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84ED" w14:textId="77777777" w:rsidR="00921493" w:rsidRDefault="00921493">
      <w:pPr>
        <w:ind w:firstLine="643"/>
        <w:jc w:val="right"/>
        <w:rPr>
          <w:rFonts w:ascii="SimSun" w:eastAsia="SimSun" w:hAnsi="SimSun"/>
          <w:b/>
          <w:color w:val="FF0000"/>
          <w:sz w:val="32"/>
          <w:szCs w:val="32"/>
          <w:bdr w:val="single" w:sz="4" w:space="0" w:color="auto"/>
        </w:rPr>
      </w:pPr>
    </w:p>
    <w:p w14:paraId="67283E3A" w14:textId="77777777" w:rsidR="00921493" w:rsidRDefault="00921493">
      <w:pPr>
        <w:ind w:firstLine="643"/>
        <w:jc w:val="right"/>
        <w:rPr>
          <w:rFonts w:ascii="SimSun" w:eastAsia="SimSun" w:hAnsi="SimSun"/>
          <w:b/>
          <w:color w:val="FF0000"/>
          <w:sz w:val="32"/>
          <w:szCs w:val="32"/>
          <w:bdr w:val="single" w:sz="4" w:space="0" w:color="auto"/>
        </w:rPr>
      </w:pPr>
    </w:p>
    <w:p w14:paraId="0DE837E0" w14:textId="12AC2F82" w:rsidR="00921493" w:rsidRDefault="00921493">
      <w:pPr>
        <w:pStyle w:val="afff7"/>
        <w:ind w:firstLine="480"/>
        <w:jc w:val="right"/>
        <w:rPr>
          <w:rFonts w:ascii="SimSun" w:hAnsi="SimSun"/>
          <w:color w:val="000000" w:themeColor="text1"/>
        </w:rPr>
      </w:pPr>
    </w:p>
    <w:p w14:paraId="20B44912" w14:textId="77777777" w:rsidR="00921493" w:rsidRDefault="00921493">
      <w:pPr>
        <w:pStyle w:val="afff7"/>
        <w:ind w:firstLine="482"/>
        <w:jc w:val="right"/>
        <w:rPr>
          <w:rFonts w:ascii="SimSun" w:hAnsi="SimSun"/>
          <w:b/>
          <w:color w:val="000000" w:themeColor="text1"/>
          <w:sz w:val="24"/>
        </w:rPr>
      </w:pPr>
    </w:p>
    <w:p w14:paraId="3F63EFF6" w14:textId="77777777" w:rsidR="00921493" w:rsidRDefault="00921493">
      <w:pPr>
        <w:pStyle w:val="afff7"/>
        <w:ind w:right="241" w:firstLine="480"/>
        <w:jc w:val="right"/>
        <w:rPr>
          <w:rFonts w:ascii="SimSun" w:hAnsi="SimSun"/>
          <w:b/>
          <w:color w:val="000000" w:themeColor="text1"/>
          <w:sz w:val="24"/>
        </w:rPr>
      </w:pPr>
    </w:p>
    <w:p w14:paraId="77F98196" w14:textId="77777777" w:rsidR="00921493" w:rsidRDefault="00921493">
      <w:pPr>
        <w:pStyle w:val="afff7"/>
        <w:ind w:right="241" w:firstLine="480"/>
        <w:jc w:val="right"/>
        <w:rPr>
          <w:rFonts w:ascii="SimSun" w:hAnsi="SimSun"/>
          <w:b/>
          <w:color w:val="000000" w:themeColor="text1"/>
          <w:sz w:val="24"/>
        </w:rPr>
      </w:pPr>
    </w:p>
    <w:p w14:paraId="0C702F31" w14:textId="77777777" w:rsidR="00921493" w:rsidRDefault="00921493">
      <w:pPr>
        <w:pStyle w:val="afff7"/>
        <w:rPr>
          <w:rFonts w:ascii="SimSun" w:hAnsi="SimSun" w:hint="eastAsia"/>
          <w:color w:val="000000" w:themeColor="text1"/>
          <w:sz w:val="84"/>
          <w:szCs w:val="84"/>
        </w:rPr>
      </w:pPr>
    </w:p>
    <w:p w14:paraId="46CF216C" w14:textId="77777777" w:rsidR="00921493" w:rsidRDefault="00000000">
      <w:pPr>
        <w:pStyle w:val="afff7"/>
        <w:ind w:firstLine="1044"/>
        <w:jc w:val="center"/>
        <w:rPr>
          <w:rFonts w:ascii="SimSun" w:hAnsi="SimSun"/>
          <w:color w:val="000000" w:themeColor="text1"/>
          <w:sz w:val="84"/>
          <w:szCs w:val="84"/>
        </w:rPr>
      </w:pPr>
      <w:r>
        <w:rPr>
          <w:rFonts w:ascii="SimSun" w:hAnsi="SimSun" w:hint="eastAsia"/>
          <w:color w:val="000000" w:themeColor="text1"/>
          <w:sz w:val="84"/>
          <w:szCs w:val="84"/>
        </w:rPr>
        <w:t>P</w:t>
      </w:r>
      <w:r>
        <w:rPr>
          <w:rFonts w:ascii="SimSun" w:hAnsi="SimSun"/>
          <w:color w:val="000000" w:themeColor="text1"/>
          <w:sz w:val="84"/>
          <w:szCs w:val="84"/>
        </w:rPr>
        <w:t>DA</w:t>
      </w:r>
      <w:r>
        <w:rPr>
          <w:rFonts w:ascii="SimSun" w:hAnsi="SimSun" w:hint="eastAsia"/>
          <w:color w:val="000000" w:themeColor="text1"/>
          <w:sz w:val="84"/>
          <w:szCs w:val="84"/>
        </w:rPr>
        <w:t>（抄表系统）</w:t>
      </w:r>
    </w:p>
    <w:p w14:paraId="13421609" w14:textId="77777777" w:rsidR="00921493" w:rsidRDefault="00000000">
      <w:pPr>
        <w:pStyle w:val="afff7"/>
        <w:ind w:firstLine="1044"/>
        <w:jc w:val="center"/>
        <w:rPr>
          <w:rFonts w:ascii="SimSun" w:hAnsi="SimSun" w:cs="Arial"/>
          <w:b/>
          <w:color w:val="000000" w:themeColor="text1"/>
          <w:sz w:val="52"/>
          <w:szCs w:val="52"/>
        </w:rPr>
      </w:pPr>
      <w:r>
        <w:rPr>
          <w:rFonts w:ascii="SimSun" w:hAnsi="SimSun" w:hint="eastAsia"/>
          <w:color w:val="000000" w:themeColor="text1"/>
          <w:sz w:val="84"/>
          <w:szCs w:val="84"/>
        </w:rPr>
        <w:t>操 作 手 册</w:t>
      </w:r>
    </w:p>
    <w:p w14:paraId="69541D07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5AEA7380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6F5DED28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01601ACF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5EF133AA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6657F100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56C5760C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704E9D86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12FDFE7D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3518CEF6" w14:textId="77777777" w:rsidR="00921493" w:rsidRDefault="00921493">
      <w:pPr>
        <w:pStyle w:val="afff7"/>
        <w:ind w:right="420"/>
        <w:rPr>
          <w:rFonts w:ascii="SimSun" w:hAnsi="SimSun"/>
          <w:color w:val="000000" w:themeColor="text1"/>
        </w:rPr>
      </w:pPr>
    </w:p>
    <w:p w14:paraId="13C88D22" w14:textId="0EE21E25" w:rsidR="00921493" w:rsidRDefault="00230193">
      <w:pPr>
        <w:spacing w:line="360" w:lineRule="auto"/>
        <w:jc w:val="right"/>
        <w:rPr>
          <w:rFonts w:ascii="SimSun" w:eastAsia="SimSun" w:hAnsi="SimSun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t>福建省水投数字科技有限公司</w:t>
      </w:r>
    </w:p>
    <w:p w14:paraId="0FDB1C0F" w14:textId="77777777" w:rsidR="00921493" w:rsidRDefault="00000000">
      <w:pPr>
        <w:spacing w:line="360" w:lineRule="auto"/>
        <w:jc w:val="right"/>
        <w:rPr>
          <w:rFonts w:ascii="SimSun" w:eastAsia="SimSun" w:hAnsi="SimSun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t>20</w:t>
      </w:r>
      <w:r>
        <w:rPr>
          <w:rFonts w:ascii="SimSun" w:eastAsia="SimSun" w:hAnsi="SimSun"/>
          <w:sz w:val="28"/>
          <w:szCs w:val="28"/>
        </w:rPr>
        <w:t>21</w:t>
      </w:r>
      <w:r>
        <w:rPr>
          <w:rFonts w:ascii="SimSun" w:eastAsia="SimSun" w:hAnsi="SimSun" w:hint="eastAsia"/>
          <w:sz w:val="28"/>
          <w:szCs w:val="28"/>
        </w:rPr>
        <w:t>年1</w:t>
      </w:r>
      <w:r>
        <w:rPr>
          <w:rFonts w:ascii="SimSun" w:eastAsia="SimSun" w:hAnsi="SimSun"/>
          <w:sz w:val="28"/>
          <w:szCs w:val="28"/>
        </w:rPr>
        <w:t>2</w:t>
      </w:r>
      <w:r>
        <w:rPr>
          <w:rFonts w:ascii="SimSun" w:eastAsia="SimSun" w:hAnsi="SimSun" w:hint="eastAsia"/>
          <w:sz w:val="28"/>
          <w:szCs w:val="28"/>
        </w:rPr>
        <w:t>月</w:t>
      </w:r>
    </w:p>
    <w:p w14:paraId="63D02298" w14:textId="77777777" w:rsidR="00921493" w:rsidRDefault="00000000">
      <w:pPr>
        <w:widowControl/>
        <w:jc w:val="left"/>
        <w:rPr>
          <w:rFonts w:ascii="SimSun" w:eastAsia="SimSun" w:hAnsi="SimSun"/>
          <w:sz w:val="24"/>
        </w:rPr>
      </w:pPr>
      <w:r>
        <w:rPr>
          <w:rFonts w:ascii="SimSun" w:eastAsia="SimSun" w:hAnsi="SimSun"/>
          <w:sz w:val="24"/>
        </w:rPr>
        <w:br w:type="page"/>
      </w:r>
    </w:p>
    <w:bookmarkStart w:id="0" w:name="_Toc282461931" w:displacedByCustomXml="next"/>
    <w:bookmarkStart w:id="1" w:name="_Toc310001211" w:displacedByCustomXml="next"/>
    <w:bookmarkStart w:id="2" w:name="_Toc137542393" w:displacedByCustomXml="next"/>
    <w:bookmarkStart w:id="3" w:name="_Toc310083301" w:displacedByCustomXml="next"/>
    <w:bookmarkStart w:id="4" w:name="_Toc503466189" w:displacedByCustomXml="next"/>
    <w:sdt>
      <w:sdtPr>
        <w:rPr>
          <w:rFonts w:ascii="SimSun" w:eastAsiaTheme="minorEastAsia" w:hAnsi="SimSun" w:cstheme="minorBidi"/>
          <w:b w:val="0"/>
          <w:bCs w:val="0"/>
          <w:color w:val="000000" w:themeColor="text1"/>
          <w:kern w:val="2"/>
          <w:sz w:val="21"/>
          <w:szCs w:val="22"/>
          <w:lang w:val="en-US"/>
        </w:rPr>
        <w:id w:val="215400014"/>
        <w:docPartObj>
          <w:docPartGallery w:val="Table of Contents"/>
          <w:docPartUnique/>
        </w:docPartObj>
      </w:sdtPr>
      <w:sdtContent>
        <w:p w14:paraId="42CC156F" w14:textId="77777777" w:rsidR="00921493" w:rsidRDefault="00000000">
          <w:pPr>
            <w:pStyle w:val="TOC10"/>
            <w:numPr>
              <w:ilvl w:val="0"/>
              <w:numId w:val="0"/>
            </w:numPr>
            <w:tabs>
              <w:tab w:val="center" w:pos="4153"/>
              <w:tab w:val="left" w:pos="5091"/>
              <w:tab w:val="left" w:pos="6540"/>
            </w:tabs>
            <w:spacing w:line="240" w:lineRule="auto"/>
            <w:ind w:left="432" w:hanging="432"/>
            <w:jc w:val="left"/>
            <w:rPr>
              <w:rFonts w:ascii="SimSun" w:hAnsi="SimSun"/>
              <w:color w:val="000000" w:themeColor="text1"/>
              <w:sz w:val="24"/>
              <w:szCs w:val="24"/>
            </w:rPr>
          </w:pPr>
          <w:r>
            <w:rPr>
              <w:rFonts w:ascii="SimSun" w:eastAsiaTheme="minorEastAsia" w:hAnsi="SimSun" w:cstheme="minorBidi"/>
              <w:b w:val="0"/>
              <w:bCs w:val="0"/>
              <w:color w:val="000000" w:themeColor="text1"/>
              <w:kern w:val="2"/>
              <w:sz w:val="21"/>
              <w:szCs w:val="22"/>
            </w:rPr>
            <w:tab/>
          </w:r>
          <w:r>
            <w:rPr>
              <w:rFonts w:ascii="SimSun" w:hAnsi="SimSun" w:cstheme="minorBidi"/>
              <w:b w:val="0"/>
              <w:bCs w:val="0"/>
              <w:color w:val="000000" w:themeColor="text1"/>
              <w:kern w:val="2"/>
              <w:sz w:val="24"/>
              <w:szCs w:val="24"/>
            </w:rPr>
            <w:tab/>
          </w:r>
          <w:r>
            <w:rPr>
              <w:rFonts w:ascii="SimSun" w:hAnsi="SimSun"/>
              <w:color w:val="000000" w:themeColor="text1"/>
              <w:sz w:val="24"/>
              <w:szCs w:val="24"/>
            </w:rPr>
            <w:t>目录</w:t>
          </w:r>
          <w:r>
            <w:rPr>
              <w:rFonts w:ascii="SimSun" w:hAnsi="SimSun"/>
              <w:color w:val="000000" w:themeColor="text1"/>
              <w:sz w:val="24"/>
              <w:szCs w:val="24"/>
            </w:rPr>
            <w:tab/>
          </w:r>
        </w:p>
        <w:p w14:paraId="2A5F129A" w14:textId="77777777" w:rsidR="00921493" w:rsidRDefault="00000000">
          <w:pPr>
            <w:pStyle w:val="TOC1"/>
            <w:tabs>
              <w:tab w:val="right" w:leader="dot" w:pos="8306"/>
            </w:tabs>
          </w:pPr>
          <w:r>
            <w:rPr>
              <w:rFonts w:ascii="SimSun" w:eastAsia="SimSun" w:hAnsi="SimSun"/>
              <w:b w:val="0"/>
              <w:caps w:val="0"/>
              <w:color w:val="000000" w:themeColor="text1"/>
              <w:sz w:val="28"/>
              <w:szCs w:val="28"/>
            </w:rPr>
            <w:fldChar w:fldCharType="begin"/>
          </w:r>
          <w:r>
            <w:rPr>
              <w:rFonts w:ascii="SimSun" w:eastAsia="SimSun" w:hAnsi="SimSun"/>
              <w:b w:val="0"/>
              <w:caps w:val="0"/>
              <w:color w:val="000000" w:themeColor="text1"/>
              <w:sz w:val="28"/>
              <w:szCs w:val="28"/>
            </w:rPr>
            <w:instrText xml:space="preserve"> TOC \o "1-3" \h \z \u </w:instrText>
          </w:r>
          <w:r>
            <w:rPr>
              <w:rFonts w:ascii="SimSun" w:eastAsia="SimSun" w:hAnsi="SimSun"/>
              <w:b w:val="0"/>
              <w:caps w:val="0"/>
              <w:color w:val="000000" w:themeColor="text1"/>
              <w:sz w:val="28"/>
              <w:szCs w:val="28"/>
            </w:rPr>
            <w:fldChar w:fldCharType="separate"/>
          </w:r>
          <w:hyperlink w:anchor="_Toc16234" w:history="1">
            <w:r>
              <w:rPr>
                <w:rFonts w:ascii="SimSun" w:eastAsia="SimSun" w:hAnsi="SimSun"/>
              </w:rPr>
              <w:t xml:space="preserve">1. </w:t>
            </w:r>
            <w:r>
              <w:rPr>
                <w:rFonts w:ascii="SimSun" w:eastAsia="SimSun" w:hAnsi="SimSun" w:hint="eastAsia"/>
              </w:rPr>
              <w:t>引言</w:t>
            </w:r>
            <w:r>
              <w:tab/>
            </w:r>
            <w:r>
              <w:fldChar w:fldCharType="begin"/>
            </w:r>
            <w:r>
              <w:instrText xml:space="preserve"> PAGEREF _Toc16234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1C59582B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23591" w:history="1">
            <w:r>
              <w:rPr>
                <w:rFonts w:ascii="SimSun" w:eastAsia="SimSun" w:hAnsi="SimSun"/>
              </w:rPr>
              <w:t xml:space="preserve">1.1. </w:t>
            </w:r>
            <w:r>
              <w:rPr>
                <w:rFonts w:ascii="SimSun" w:eastAsia="SimSun" w:hAnsi="SimSun" w:hint="eastAsia"/>
              </w:rPr>
              <w:t>系统描述</w:t>
            </w:r>
            <w:r>
              <w:tab/>
            </w:r>
            <w:r>
              <w:fldChar w:fldCharType="begin"/>
            </w:r>
            <w:r>
              <w:instrText xml:space="preserve"> PAGEREF _Toc23591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2A982245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23262" w:history="1">
            <w:r>
              <w:rPr>
                <w:rFonts w:ascii="SimSun" w:eastAsia="SimSun" w:hAnsi="SimSun"/>
              </w:rPr>
              <w:t xml:space="preserve">1.2. </w:t>
            </w:r>
            <w:r>
              <w:rPr>
                <w:rFonts w:ascii="SimSun" w:eastAsia="SimSun" w:hAnsi="SimSun" w:hint="eastAsia"/>
              </w:rPr>
              <w:t>系统运行环境</w:t>
            </w:r>
            <w:r>
              <w:tab/>
            </w:r>
            <w:r>
              <w:fldChar w:fldCharType="begin"/>
            </w:r>
            <w:r>
              <w:instrText xml:space="preserve"> PAGEREF _Toc23262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296770D5" w14:textId="77777777" w:rsidR="00921493" w:rsidRDefault="00000000">
          <w:pPr>
            <w:pStyle w:val="TOC1"/>
            <w:tabs>
              <w:tab w:val="right" w:leader="dot" w:pos="8306"/>
            </w:tabs>
          </w:pPr>
          <w:hyperlink w:anchor="_Toc19490" w:history="1">
            <w:r>
              <w:rPr>
                <w:rFonts w:ascii="SimSun" w:eastAsia="SimSun" w:hAnsi="SimSun"/>
              </w:rPr>
              <w:t xml:space="preserve">2. </w:t>
            </w:r>
            <w:r>
              <w:rPr>
                <w:rFonts w:ascii="SimSun" w:eastAsia="SimSun" w:hAnsi="SimSun" w:hint="eastAsia"/>
              </w:rPr>
              <w:t>软件安装</w:t>
            </w:r>
            <w:r>
              <w:tab/>
            </w:r>
            <w:r>
              <w:fldChar w:fldCharType="begin"/>
            </w:r>
            <w:r>
              <w:instrText xml:space="preserve"> PAGEREF _Toc19490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006064F6" w14:textId="77777777" w:rsidR="00921493" w:rsidRDefault="00000000">
          <w:pPr>
            <w:pStyle w:val="TOC1"/>
            <w:tabs>
              <w:tab w:val="right" w:leader="dot" w:pos="8306"/>
            </w:tabs>
          </w:pPr>
          <w:hyperlink w:anchor="_Toc11149" w:history="1">
            <w:r>
              <w:rPr>
                <w:rFonts w:ascii="SimSun" w:eastAsia="SimSun" w:hAnsi="SimSun"/>
              </w:rPr>
              <w:t xml:space="preserve">3. </w:t>
            </w:r>
            <w:r>
              <w:rPr>
                <w:rFonts w:ascii="SimSun" w:eastAsia="SimSun" w:hAnsi="SimSun" w:hint="eastAsia"/>
              </w:rPr>
              <w:t>启用App</w:t>
            </w:r>
            <w:r>
              <w:tab/>
            </w:r>
            <w:r>
              <w:fldChar w:fldCharType="begin"/>
            </w:r>
            <w:r>
              <w:instrText xml:space="preserve"> PAGEREF _Toc11149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0D0DF315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6725" w:history="1">
            <w:r>
              <w:rPr>
                <w:rFonts w:ascii="SimSun" w:eastAsia="SimSun" w:hAnsi="SimSun"/>
              </w:rPr>
              <w:t xml:space="preserve">3.1. </w:t>
            </w:r>
            <w:r>
              <w:rPr>
                <w:rFonts w:ascii="SimSun" w:eastAsia="SimSun" w:hAnsi="SimSun" w:hint="eastAsia"/>
              </w:rPr>
              <w:t>登录</w:t>
            </w:r>
            <w:r>
              <w:rPr>
                <w:rFonts w:ascii="SimSun" w:eastAsia="SimSun" w:hAnsi="SimSun"/>
              </w:rPr>
              <w:t>A</w:t>
            </w:r>
            <w:r>
              <w:rPr>
                <w:rFonts w:ascii="SimSun" w:eastAsia="SimSun" w:hAnsi="SimSun" w:hint="eastAsia"/>
              </w:rPr>
              <w:t>pp</w:t>
            </w:r>
            <w:r>
              <w:tab/>
            </w:r>
            <w:r>
              <w:fldChar w:fldCharType="begin"/>
            </w:r>
            <w:r>
              <w:instrText xml:space="preserve"> PAGEREF _Toc16725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14:paraId="6B332B91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5059" w:history="1">
            <w:r>
              <w:rPr>
                <w:rFonts w:ascii="SimSun" w:eastAsia="SimSun" w:hAnsi="SimSun"/>
              </w:rPr>
              <w:t xml:space="preserve">3.2. </w:t>
            </w:r>
            <w:r>
              <w:rPr>
                <w:rFonts w:ascii="SimSun" w:eastAsia="SimSun" w:hAnsi="SimSun" w:hint="eastAsia"/>
              </w:rPr>
              <w:t>首页介绍</w:t>
            </w:r>
            <w:r>
              <w:tab/>
            </w:r>
            <w:r>
              <w:fldChar w:fldCharType="begin"/>
            </w:r>
            <w:r>
              <w:instrText xml:space="preserve"> PAGEREF _Toc15059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251B5813" w14:textId="77777777" w:rsidR="00921493" w:rsidRDefault="00000000">
          <w:pPr>
            <w:pStyle w:val="TOC3"/>
            <w:tabs>
              <w:tab w:val="right" w:leader="dot" w:pos="8306"/>
            </w:tabs>
          </w:pPr>
          <w:hyperlink w:anchor="_Toc22794" w:history="1">
            <w:r>
              <w:rPr>
                <w:rFonts w:ascii="SimSun" w:eastAsia="SimSun" w:hAnsi="SimSun"/>
                <w:i w:val="0"/>
                <w:iCs w:val="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3.2.1. </w:t>
            </w:r>
            <w:r>
              <w:rPr>
                <w:rFonts w:ascii="SimSun" w:eastAsia="SimSun" w:hAnsi="SimSun" w:hint="eastAsia"/>
              </w:rPr>
              <w:t>首页</w:t>
            </w:r>
            <w:r>
              <w:tab/>
            </w:r>
            <w:r>
              <w:fldChar w:fldCharType="begin"/>
            </w:r>
            <w:r>
              <w:instrText xml:space="preserve"> PAGEREF _Toc22794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250E8594" w14:textId="77777777" w:rsidR="00921493" w:rsidRDefault="00000000">
          <w:pPr>
            <w:pStyle w:val="TOC3"/>
            <w:tabs>
              <w:tab w:val="right" w:leader="dot" w:pos="8306"/>
            </w:tabs>
          </w:pPr>
          <w:hyperlink w:anchor="_Toc27842" w:history="1">
            <w:r>
              <w:rPr>
                <w:rFonts w:ascii="SimSun" w:eastAsia="SimSun" w:hAnsi="SimSun"/>
                <w:i w:val="0"/>
                <w:iCs w:val="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3.2.2. </w:t>
            </w:r>
            <w:r>
              <w:rPr>
                <w:rFonts w:ascii="SimSun" w:eastAsia="SimSun" w:hAnsi="SimSun" w:hint="eastAsia"/>
              </w:rPr>
              <w:t>个人信息</w:t>
            </w:r>
            <w:r>
              <w:tab/>
            </w:r>
            <w:r>
              <w:fldChar w:fldCharType="begin"/>
            </w:r>
            <w:r>
              <w:instrText xml:space="preserve"> PAGEREF _Toc27842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39274CD7" w14:textId="77777777" w:rsidR="00921493" w:rsidRDefault="00000000">
          <w:pPr>
            <w:pStyle w:val="TOC3"/>
            <w:tabs>
              <w:tab w:val="right" w:leader="dot" w:pos="8306"/>
            </w:tabs>
          </w:pPr>
          <w:hyperlink w:anchor="_Toc31538" w:history="1">
            <w:r>
              <w:rPr>
                <w:rFonts w:ascii="SimSun" w:eastAsia="SimSun" w:hAnsi="SimSun"/>
                <w:i w:val="0"/>
                <w:iCs w:val="0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 xml:space="preserve">3.2.3. </w:t>
            </w:r>
            <w:r>
              <w:rPr>
                <w:rFonts w:ascii="SimSun" w:eastAsia="SimSun" w:hAnsi="SimSun" w:hint="eastAsia"/>
              </w:rPr>
              <w:t>快捷查询</w:t>
            </w:r>
            <w:r>
              <w:tab/>
            </w:r>
            <w:r>
              <w:fldChar w:fldCharType="begin"/>
            </w:r>
            <w:r>
              <w:instrText xml:space="preserve"> PAGEREF _Toc31538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33BBB849" w14:textId="77777777" w:rsidR="00921493" w:rsidRDefault="00000000">
          <w:pPr>
            <w:pStyle w:val="TOC1"/>
            <w:tabs>
              <w:tab w:val="right" w:leader="dot" w:pos="8306"/>
            </w:tabs>
          </w:pPr>
          <w:hyperlink w:anchor="_Toc29961" w:history="1">
            <w:r>
              <w:rPr>
                <w:rFonts w:ascii="SimSun" w:eastAsia="SimSun" w:hAnsi="SimSun"/>
              </w:rPr>
              <w:t xml:space="preserve">4. </w:t>
            </w:r>
            <w:r>
              <w:rPr>
                <w:rFonts w:ascii="SimSun" w:eastAsia="SimSun" w:hAnsi="SimSun" w:hint="eastAsia"/>
              </w:rPr>
              <w:t>我的抄表</w:t>
            </w:r>
            <w:r>
              <w:tab/>
            </w:r>
            <w:r>
              <w:fldChar w:fldCharType="begin"/>
            </w:r>
            <w:r>
              <w:instrText xml:space="preserve"> PAGEREF _Toc29961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43999CBD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21051" w:history="1">
            <w:r>
              <w:rPr>
                <w:rFonts w:ascii="SimSun" w:eastAsia="SimSun" w:hAnsi="SimSun"/>
              </w:rPr>
              <w:t xml:space="preserve">4.1. </w:t>
            </w:r>
            <w:r>
              <w:rPr>
                <w:rFonts w:ascii="SimSun" w:eastAsia="SimSun" w:hAnsi="SimSun" w:hint="eastAsia"/>
              </w:rPr>
              <w:t>抄表任务</w:t>
            </w:r>
            <w:r>
              <w:tab/>
            </w:r>
            <w:r>
              <w:fldChar w:fldCharType="begin"/>
            </w:r>
            <w:r>
              <w:instrText xml:space="preserve"> PAGEREF _Toc21051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771EDECA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27637" w:history="1">
            <w:r>
              <w:rPr>
                <w:rFonts w:ascii="SimSun" w:eastAsia="SimSun" w:hAnsi="SimSun"/>
              </w:rPr>
              <w:t xml:space="preserve">4.2. </w:t>
            </w:r>
            <w:r>
              <w:rPr>
                <w:rFonts w:ascii="SimSun" w:eastAsia="SimSun" w:hAnsi="SimSun" w:hint="eastAsia"/>
              </w:rPr>
              <w:t>抄表汇总</w:t>
            </w:r>
            <w:r>
              <w:tab/>
            </w:r>
            <w:r>
              <w:fldChar w:fldCharType="begin"/>
            </w:r>
            <w:r>
              <w:instrText xml:space="preserve"> PAGEREF _Toc27637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14:paraId="7655ED4E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5770" w:history="1">
            <w:r>
              <w:rPr>
                <w:rFonts w:ascii="SimSun" w:eastAsia="SimSun" w:hAnsi="SimSun"/>
              </w:rPr>
              <w:t xml:space="preserve">4.3. </w:t>
            </w:r>
            <w:r>
              <w:rPr>
                <w:rFonts w:ascii="SimSun" w:eastAsia="SimSun" w:hAnsi="SimSun" w:hint="eastAsia"/>
              </w:rPr>
              <w:t>欠费查询</w:t>
            </w:r>
            <w:r>
              <w:tab/>
            </w:r>
            <w:r>
              <w:fldChar w:fldCharType="begin"/>
            </w:r>
            <w:r>
              <w:instrText xml:space="preserve"> PAGEREF _Toc5770 \h </w:instrText>
            </w:r>
            <w:r>
              <w:fldChar w:fldCharType="separate"/>
            </w:r>
            <w:r>
              <w:t>18</w:t>
            </w:r>
            <w:r>
              <w:fldChar w:fldCharType="end"/>
            </w:r>
          </w:hyperlink>
        </w:p>
        <w:p w14:paraId="597DC857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9570" w:history="1">
            <w:r>
              <w:rPr>
                <w:rFonts w:ascii="SimSun" w:eastAsia="SimSun" w:hAnsi="SimSun"/>
              </w:rPr>
              <w:t xml:space="preserve">4.4. </w:t>
            </w:r>
            <w:r>
              <w:rPr>
                <w:rFonts w:ascii="SimSun" w:eastAsia="SimSun" w:hAnsi="SimSun" w:hint="eastAsia"/>
              </w:rPr>
              <w:t>问题上报</w:t>
            </w:r>
            <w:r>
              <w:tab/>
            </w:r>
            <w:r>
              <w:fldChar w:fldCharType="begin"/>
            </w:r>
            <w:r>
              <w:instrText xml:space="preserve"> PAGEREF _Toc19570 \h </w:instrText>
            </w:r>
            <w:r>
              <w:fldChar w:fldCharType="separate"/>
            </w:r>
            <w:r>
              <w:t>21</w:t>
            </w:r>
            <w:r>
              <w:fldChar w:fldCharType="end"/>
            </w:r>
          </w:hyperlink>
        </w:p>
        <w:p w14:paraId="497B86F3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29423" w:history="1">
            <w:r>
              <w:rPr>
                <w:rFonts w:ascii="SimSun" w:eastAsia="SimSun" w:hAnsi="SimSun"/>
              </w:rPr>
              <w:t xml:space="preserve">4.5. </w:t>
            </w:r>
            <w:r>
              <w:rPr>
                <w:rFonts w:ascii="SimSun" w:eastAsia="SimSun" w:hAnsi="SimSun" w:hint="eastAsia"/>
              </w:rPr>
              <w:t>问题回填</w:t>
            </w:r>
            <w:r>
              <w:tab/>
            </w:r>
            <w:r>
              <w:fldChar w:fldCharType="begin"/>
            </w:r>
            <w:r>
              <w:instrText xml:space="preserve"> PAGEREF _Toc29423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 w14:paraId="22F4EDD9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1078" w:history="1">
            <w:r>
              <w:rPr>
                <w:rFonts w:ascii="SimSun" w:eastAsia="SimSun" w:hAnsi="SimSun"/>
              </w:rPr>
              <w:t xml:space="preserve">4.6. </w:t>
            </w:r>
            <w:r>
              <w:rPr>
                <w:rFonts w:ascii="SimSun" w:eastAsia="SimSun" w:hAnsi="SimSun" w:hint="eastAsia"/>
              </w:rPr>
              <w:t>代办工单</w:t>
            </w:r>
            <w:r>
              <w:tab/>
            </w:r>
            <w:r>
              <w:fldChar w:fldCharType="begin"/>
            </w:r>
            <w:r>
              <w:instrText xml:space="preserve"> PAGEREF _Toc11078 \h </w:instrText>
            </w:r>
            <w:r>
              <w:fldChar w:fldCharType="separate"/>
            </w:r>
            <w:r>
              <w:t>22</w:t>
            </w:r>
            <w:r>
              <w:fldChar w:fldCharType="end"/>
            </w:r>
          </w:hyperlink>
        </w:p>
        <w:p w14:paraId="295561F2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2684" w:history="1">
            <w:r>
              <w:rPr>
                <w:rFonts w:ascii="SimSun" w:eastAsia="SimSun" w:hAnsi="SimSun"/>
              </w:rPr>
              <w:t xml:space="preserve">4.7. </w:t>
            </w:r>
            <w:r>
              <w:rPr>
                <w:rFonts w:ascii="SimSun" w:eastAsia="SimSun" w:hAnsi="SimSun" w:hint="eastAsia"/>
              </w:rPr>
              <w:t>平台工单管理</w:t>
            </w:r>
            <w:r>
              <w:tab/>
            </w:r>
            <w:r>
              <w:fldChar w:fldCharType="begin"/>
            </w:r>
            <w:r>
              <w:instrText xml:space="preserve"> PAGEREF _Toc12684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4B9B38A9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14542" w:history="1">
            <w:r>
              <w:t xml:space="preserve">4.8. </w:t>
            </w:r>
            <w:r>
              <w:rPr>
                <w:rFonts w:ascii="SimSun" w:eastAsia="SimSun" w:hAnsi="SimSun" w:hint="eastAsia"/>
              </w:rPr>
              <w:t>停水复水工单</w:t>
            </w:r>
            <w:r>
              <w:tab/>
            </w:r>
            <w:r>
              <w:fldChar w:fldCharType="begin"/>
            </w:r>
            <w:r>
              <w:instrText xml:space="preserve"> PAGEREF _Toc14542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14:paraId="1CD98AA2" w14:textId="77777777" w:rsidR="00921493" w:rsidRDefault="00000000">
          <w:pPr>
            <w:pStyle w:val="TOC2"/>
            <w:tabs>
              <w:tab w:val="right" w:leader="dot" w:pos="8306"/>
            </w:tabs>
          </w:pPr>
          <w:hyperlink w:anchor="_Toc7418" w:history="1">
            <w:r>
              <w:t xml:space="preserve">4.9. </w:t>
            </w:r>
            <w:r>
              <w:rPr>
                <w:rFonts w:ascii="SimSun" w:eastAsia="SimSun" w:hAnsi="SimSun" w:hint="eastAsia"/>
              </w:rPr>
              <w:t>稽查工单</w:t>
            </w:r>
            <w:r>
              <w:tab/>
            </w:r>
            <w:r>
              <w:fldChar w:fldCharType="begin"/>
            </w:r>
            <w:r>
              <w:instrText xml:space="preserve"> PAGEREF _Toc7418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60A81728" w14:textId="77777777" w:rsidR="00921493" w:rsidRDefault="00000000">
          <w:pPr>
            <w:rPr>
              <w:rFonts w:ascii="SimSun" w:eastAsia="SimSun" w:hAnsi="SimSun"/>
              <w:b/>
              <w:bCs/>
              <w:color w:val="000000" w:themeColor="text1"/>
              <w:szCs w:val="21"/>
              <w:lang w:val="zh-CN"/>
            </w:rPr>
          </w:pPr>
          <w:r>
            <w:rPr>
              <w:rFonts w:ascii="SimSun" w:eastAsia="SimSun" w:hAnsi="SimSun" w:cstheme="minorHAnsi"/>
              <w:caps/>
              <w:color w:val="000000" w:themeColor="text1"/>
              <w:szCs w:val="28"/>
            </w:rPr>
            <w:fldChar w:fldCharType="end"/>
          </w:r>
        </w:p>
      </w:sdtContent>
    </w:sdt>
    <w:bookmarkEnd w:id="4"/>
    <w:p w14:paraId="2B8D3D1D" w14:textId="77777777" w:rsidR="00921493" w:rsidRDefault="00000000">
      <w:pPr>
        <w:widowControl/>
        <w:jc w:val="left"/>
        <w:rPr>
          <w:rFonts w:ascii="SimSun" w:eastAsia="SimSun" w:hAnsi="SimSun" w:cs="Times New Roman"/>
          <w:b/>
          <w:color w:val="000000" w:themeColor="text1"/>
          <w:sz w:val="32"/>
          <w:szCs w:val="32"/>
        </w:rPr>
      </w:pPr>
      <w:r>
        <w:rPr>
          <w:rFonts w:ascii="SimSun" w:eastAsia="SimSun" w:hAnsi="SimSun" w:cs="Times New Roman"/>
          <w:b/>
          <w:color w:val="000000" w:themeColor="text1"/>
          <w:sz w:val="32"/>
          <w:szCs w:val="32"/>
        </w:rPr>
        <w:br w:type="page"/>
      </w:r>
    </w:p>
    <w:p w14:paraId="646E445F" w14:textId="77777777" w:rsidR="00921493" w:rsidRDefault="00000000">
      <w:pPr>
        <w:pStyle w:val="10"/>
        <w:pageBreakBefore/>
        <w:numPr>
          <w:ilvl w:val="0"/>
          <w:numId w:val="11"/>
        </w:numPr>
        <w:spacing w:beforeLines="100" w:before="312" w:afterLines="100" w:after="312" w:line="240" w:lineRule="auto"/>
        <w:ind w:left="426"/>
        <w:rPr>
          <w:rFonts w:ascii="SimSun" w:eastAsia="SimSun" w:hAnsi="SimSun"/>
        </w:rPr>
      </w:pPr>
      <w:bookmarkStart w:id="5" w:name="_Toc16234"/>
      <w:r>
        <w:rPr>
          <w:rFonts w:ascii="SimSun" w:eastAsia="SimSun" w:hAnsi="SimSun" w:hint="eastAsia"/>
        </w:rPr>
        <w:lastRenderedPageBreak/>
        <w:t>引言</w:t>
      </w:r>
      <w:bookmarkEnd w:id="5"/>
    </w:p>
    <w:p w14:paraId="7541CB3F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6" w:name="_Toc23591"/>
      <w:r>
        <w:rPr>
          <w:rFonts w:ascii="SimSun" w:eastAsia="SimSun" w:hAnsi="SimSun" w:hint="eastAsia"/>
        </w:rPr>
        <w:t>系统描述</w:t>
      </w:r>
      <w:bookmarkEnd w:id="6"/>
    </w:p>
    <w:p w14:paraId="781F2ED0" w14:textId="77777777" w:rsidR="00921493" w:rsidRDefault="00000000">
      <w:pPr>
        <w:widowControl/>
        <w:spacing w:line="360" w:lineRule="auto"/>
        <w:ind w:firstLineChars="200" w:firstLine="48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PDA抄表可以解决传统方式抄表工作量大、效率低下，管理不规范的漏洞，尤其对抄表员是否现场抄表、水表多媒体资料不完善情况进行改进，同时增加现场直接收费和打印功能，可提高企业</w:t>
      </w:r>
      <w:r>
        <w:rPr>
          <w:rFonts w:ascii="SimSun" w:eastAsia="SimSun" w:cs="SimSun" w:hint="eastAsia"/>
          <w:kern w:val="0"/>
          <w:sz w:val="24"/>
          <w:szCs w:val="24"/>
        </w:rPr>
        <w:t>的经济效益、降低运营成本，通过完善考核机制提高抄表员工作激情。通过与营收系统、客服热线系统、</w:t>
      </w:r>
      <w:r>
        <w:rPr>
          <w:rFonts w:ascii="SimSun" w:eastAsia="SimSun" w:cs="SimSun"/>
          <w:kern w:val="0"/>
          <w:sz w:val="24"/>
          <w:szCs w:val="24"/>
        </w:rPr>
        <w:t>GIS</w:t>
      </w:r>
      <w:r>
        <w:rPr>
          <w:rFonts w:ascii="SimSun" w:eastAsia="SimSun" w:cs="SimSun" w:hint="eastAsia"/>
          <w:kern w:val="0"/>
          <w:sz w:val="24"/>
          <w:szCs w:val="24"/>
        </w:rPr>
        <w:t>、短信平台、网站等外部系统进行数据交互与信息共享。</w:t>
      </w:r>
      <w:r>
        <w:rPr>
          <w:rFonts w:ascii="SimSun" w:eastAsia="SimSun" w:hAnsi="SimSun" w:hint="eastAsia"/>
          <w:sz w:val="24"/>
          <w:szCs w:val="24"/>
        </w:rPr>
        <w:t>本产品具有成本低、安全性高、极佳用户体验、通用性强、部署快速等优势，特别适用于集团化、中、小型水司企业，通过本平台的应用，实现对企业对外服务的标准化、统一化管理，提升企业管理水平和客户满意度，加速企业实现数字化转型进程。</w:t>
      </w:r>
    </w:p>
    <w:p w14:paraId="5F53D660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7" w:name="_Toc23262"/>
      <w:r>
        <w:rPr>
          <w:rFonts w:ascii="SimSun" w:eastAsia="SimSun" w:hAnsi="SimSun" w:hint="eastAsia"/>
        </w:rPr>
        <w:t>系统运行环境</w:t>
      </w:r>
      <w:bookmarkEnd w:id="7"/>
    </w:p>
    <w:p w14:paraId="2E54019C" w14:textId="77777777" w:rsidR="00921493" w:rsidRDefault="00000000">
      <w:pPr>
        <w:spacing w:line="360" w:lineRule="auto"/>
        <w:ind w:firstLine="4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移动端：</w:t>
      </w:r>
      <w:r>
        <w:rPr>
          <w:rFonts w:ascii="SimSun" w:eastAsia="SimSun" w:hAnsi="SimSun"/>
          <w:sz w:val="24"/>
          <w:szCs w:val="24"/>
        </w:rPr>
        <w:t>Android</w:t>
      </w:r>
      <w:r>
        <w:rPr>
          <w:rFonts w:ascii="SimSun" w:eastAsia="SimSun" w:hAnsi="SimSun" w:hint="eastAsia"/>
          <w:sz w:val="24"/>
          <w:szCs w:val="24"/>
        </w:rPr>
        <w:t>；</w:t>
      </w:r>
    </w:p>
    <w:p w14:paraId="67CE8441" w14:textId="77777777" w:rsidR="00921493" w:rsidRDefault="00000000">
      <w:pPr>
        <w:spacing w:line="360" w:lineRule="auto"/>
        <w:ind w:firstLine="4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网络：互联网带宽在3</w:t>
      </w:r>
      <w:r>
        <w:rPr>
          <w:rFonts w:ascii="SimSun" w:eastAsia="SimSun" w:hAnsi="SimSun"/>
          <w:sz w:val="24"/>
          <w:szCs w:val="24"/>
        </w:rPr>
        <w:t>M</w:t>
      </w:r>
      <w:r>
        <w:rPr>
          <w:rFonts w:ascii="SimSun" w:eastAsia="SimSun" w:hAnsi="SimSun" w:hint="eastAsia"/>
          <w:sz w:val="24"/>
          <w:szCs w:val="24"/>
        </w:rPr>
        <w:t>以上,移动网络。</w:t>
      </w:r>
    </w:p>
    <w:p w14:paraId="78B48F7F" w14:textId="77777777" w:rsidR="00921493" w:rsidRDefault="00000000">
      <w:pPr>
        <w:pStyle w:val="10"/>
        <w:numPr>
          <w:ilvl w:val="0"/>
          <w:numId w:val="11"/>
        </w:numPr>
        <w:spacing w:beforeLines="100" w:before="312" w:afterLines="100" w:after="312" w:line="240" w:lineRule="auto"/>
        <w:rPr>
          <w:rFonts w:ascii="SimSun" w:eastAsia="SimSun" w:hAnsi="SimSun"/>
        </w:rPr>
      </w:pPr>
      <w:bookmarkStart w:id="8" w:name="_Toc19490"/>
      <w:r>
        <w:rPr>
          <w:rFonts w:ascii="SimSun" w:eastAsia="SimSun" w:hAnsi="SimSun" w:hint="eastAsia"/>
        </w:rPr>
        <w:t>软件安装</w:t>
      </w:r>
      <w:bookmarkEnd w:id="8"/>
    </w:p>
    <w:p w14:paraId="41F1EBD4" w14:textId="77777777" w:rsidR="00921493" w:rsidRDefault="00000000">
      <w:pPr>
        <w:spacing w:line="360" w:lineRule="auto"/>
        <w:ind w:firstLine="425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通过</w:t>
      </w:r>
      <w:r>
        <w:rPr>
          <w:rFonts w:ascii="SimSun" w:eastAsia="SimSun" w:hAnsi="SimSun"/>
          <w:sz w:val="24"/>
          <w:szCs w:val="24"/>
        </w:rPr>
        <w:t>A</w:t>
      </w:r>
      <w:r>
        <w:rPr>
          <w:rFonts w:ascii="SimSun" w:eastAsia="SimSun" w:hAnsi="SimSun" w:hint="eastAsia"/>
          <w:sz w:val="24"/>
          <w:szCs w:val="24"/>
        </w:rPr>
        <w:t>pp安装包进行安装，运行安装包，选择默认安装即可。</w:t>
      </w:r>
    </w:p>
    <w:p w14:paraId="78F1050B" w14:textId="77777777" w:rsidR="00921493" w:rsidRDefault="00921493">
      <w:pPr>
        <w:spacing w:line="360" w:lineRule="auto"/>
        <w:ind w:firstLine="425"/>
        <w:jc w:val="center"/>
        <w:rPr>
          <w:rFonts w:ascii="SimSun" w:eastAsia="SimSun" w:hAnsi="SimSun"/>
          <w:szCs w:val="24"/>
        </w:rPr>
      </w:pPr>
    </w:p>
    <w:p w14:paraId="515B7FD0" w14:textId="77777777" w:rsidR="00921493" w:rsidRDefault="00000000">
      <w:pPr>
        <w:pStyle w:val="10"/>
        <w:numPr>
          <w:ilvl w:val="0"/>
          <w:numId w:val="11"/>
        </w:numPr>
        <w:spacing w:beforeLines="100" w:before="312" w:afterLines="100" w:after="312" w:line="240" w:lineRule="auto"/>
        <w:rPr>
          <w:rFonts w:ascii="SimSun" w:eastAsia="SimSun" w:hAnsi="SimSun"/>
        </w:rPr>
      </w:pPr>
      <w:bookmarkStart w:id="9" w:name="_Toc11149"/>
      <w:r>
        <w:rPr>
          <w:rFonts w:ascii="SimSun" w:eastAsia="SimSun" w:hAnsi="SimSun" w:hint="eastAsia"/>
        </w:rPr>
        <w:t>启用App</w:t>
      </w:r>
      <w:bookmarkEnd w:id="9"/>
    </w:p>
    <w:p w14:paraId="3E43427A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0" w:name="_Toc16725"/>
      <w:r>
        <w:rPr>
          <w:rFonts w:ascii="SimSun" w:eastAsia="SimSun" w:hAnsi="SimSun" w:hint="eastAsia"/>
        </w:rPr>
        <w:t>登录</w:t>
      </w:r>
      <w:r>
        <w:rPr>
          <w:rFonts w:ascii="SimSun" w:eastAsia="SimSun" w:hAnsi="SimSun"/>
        </w:rPr>
        <w:t>A</w:t>
      </w:r>
      <w:r>
        <w:rPr>
          <w:rFonts w:ascii="SimSun" w:eastAsia="SimSun" w:hAnsi="SimSun" w:hint="eastAsia"/>
        </w:rPr>
        <w:t>pp</w:t>
      </w:r>
      <w:bookmarkEnd w:id="10"/>
    </w:p>
    <w:p w14:paraId="355A1C16" w14:textId="77777777" w:rsidR="00921493" w:rsidRDefault="00000000">
      <w:r>
        <w:rPr>
          <w:rFonts w:hint="eastAsia"/>
        </w:rPr>
        <w:t>在手机端，点击本</w:t>
      </w:r>
      <w:r>
        <w:rPr>
          <w:rFonts w:hint="eastAsia"/>
        </w:rPr>
        <w:t>App</w:t>
      </w:r>
      <w:r>
        <w:rPr>
          <w:rFonts w:hint="eastAsia"/>
        </w:rPr>
        <w:t>快捷图标，进入登陆界面。</w:t>
      </w:r>
    </w:p>
    <w:p w14:paraId="5CF442B2" w14:textId="77777777" w:rsidR="00921493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1DCB45C3" wp14:editId="1A4019CA">
            <wp:extent cx="2540000" cy="5645150"/>
            <wp:effectExtent l="0" t="0" r="12700" b="12700"/>
            <wp:docPr id="56" name="图片 56" descr="71042c788ed4fc83322ed3c3730a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71042c788ed4fc83322ed3c3730aae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64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F842D" w14:textId="77777777" w:rsidR="00921493" w:rsidRDefault="00000000">
      <w:pPr>
        <w:jc w:val="left"/>
      </w:pPr>
      <w:r>
        <w:rPr>
          <w:rFonts w:hint="eastAsia"/>
        </w:rPr>
        <w:t>登陆信息说明：</w:t>
      </w:r>
    </w:p>
    <w:p w14:paraId="656E8032" w14:textId="77777777" w:rsidR="00921493" w:rsidRDefault="00000000">
      <w:pPr>
        <w:jc w:val="left"/>
      </w:pPr>
      <w:r>
        <w:rPr>
          <w:noProof/>
        </w:rPr>
        <w:drawing>
          <wp:inline distT="0" distB="0" distL="0" distR="0" wp14:anchorId="282A2CF5" wp14:editId="750B6CEC">
            <wp:extent cx="328295" cy="3619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615" cy="36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；水司编码。</w:t>
      </w:r>
    </w:p>
    <w:p w14:paraId="5B38F3CD" w14:textId="77777777" w:rsidR="00921493" w:rsidRDefault="00000000">
      <w:pPr>
        <w:jc w:val="left"/>
      </w:pPr>
      <w:r>
        <w:rPr>
          <w:noProof/>
        </w:rPr>
        <w:drawing>
          <wp:inline distT="0" distB="0" distL="0" distR="0" wp14:anchorId="525E833C" wp14:editId="0EDD650C">
            <wp:extent cx="305435" cy="26860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251" cy="27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：登陆人员</w:t>
      </w:r>
      <w:r>
        <w:rPr>
          <w:rFonts w:hint="eastAsia"/>
        </w:rPr>
        <w:t>I</w:t>
      </w:r>
      <w:r>
        <w:t>D</w:t>
      </w:r>
      <w:r>
        <w:rPr>
          <w:rFonts w:hint="eastAsia"/>
        </w:rPr>
        <w:t>。</w:t>
      </w:r>
    </w:p>
    <w:p w14:paraId="32EDE00E" w14:textId="77777777" w:rsidR="00921493" w:rsidRDefault="00000000">
      <w:pPr>
        <w:jc w:val="left"/>
      </w:pPr>
      <w:r>
        <w:rPr>
          <w:noProof/>
        </w:rPr>
        <w:drawing>
          <wp:inline distT="0" distB="0" distL="0" distR="0" wp14:anchorId="5E7A4570" wp14:editId="13C6CFDA">
            <wp:extent cx="366395" cy="3429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715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：登陆人员密码。</w:t>
      </w:r>
    </w:p>
    <w:p w14:paraId="6AB95818" w14:textId="77777777" w:rsidR="00921493" w:rsidRDefault="00000000">
      <w:pPr>
        <w:jc w:val="left"/>
      </w:pPr>
      <w:r>
        <w:rPr>
          <w:noProof/>
        </w:rPr>
        <w:drawing>
          <wp:inline distT="0" distB="0" distL="0" distR="0" wp14:anchorId="4D20A2D4" wp14:editId="7813878A">
            <wp:extent cx="1070610" cy="302260"/>
            <wp:effectExtent l="0" t="0" r="0" b="25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5704" cy="30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：自动登陆选项，选择后，下次启用</w:t>
      </w:r>
      <w:r>
        <w:rPr>
          <w:rFonts w:hint="eastAsia"/>
        </w:rPr>
        <w:t>App</w:t>
      </w:r>
      <w:r>
        <w:rPr>
          <w:rFonts w:hint="eastAsia"/>
        </w:rPr>
        <w:t>后，自动登录。</w:t>
      </w:r>
    </w:p>
    <w:p w14:paraId="637576D8" w14:textId="77777777" w:rsidR="00921493" w:rsidRDefault="00000000">
      <w:pPr>
        <w:jc w:val="left"/>
      </w:pPr>
      <w:r>
        <w:rPr>
          <w:rFonts w:hint="eastAsia"/>
        </w:rPr>
        <w:t>输入正确的水司编码，用户</w:t>
      </w:r>
      <w:r>
        <w:rPr>
          <w:rFonts w:hint="eastAsia"/>
        </w:rPr>
        <w:t>I</w:t>
      </w:r>
      <w:r>
        <w:t>D</w:t>
      </w:r>
      <w:r>
        <w:rPr>
          <w:rFonts w:hint="eastAsia"/>
        </w:rPr>
        <w:t>和密码后，点击</w:t>
      </w:r>
      <w:r>
        <w:rPr>
          <w:noProof/>
        </w:rPr>
        <w:drawing>
          <wp:inline distT="0" distB="0" distL="0" distR="0" wp14:anchorId="2043A1E3" wp14:editId="5DA6328B">
            <wp:extent cx="402590" cy="242570"/>
            <wp:effectExtent l="0" t="0" r="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212" cy="2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按钮，登陆抄表系统。</w:t>
      </w:r>
    </w:p>
    <w:p w14:paraId="2C5D2C6A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1" w:name="_Toc15059"/>
      <w:r>
        <w:rPr>
          <w:rFonts w:ascii="SimSun" w:eastAsia="SimSun" w:hAnsi="SimSun" w:hint="eastAsia"/>
        </w:rPr>
        <w:lastRenderedPageBreak/>
        <w:t>首页介绍</w:t>
      </w:r>
      <w:bookmarkEnd w:id="11"/>
    </w:p>
    <w:p w14:paraId="0D7DA039" w14:textId="77777777" w:rsidR="00921493" w:rsidRDefault="00000000">
      <w:pPr>
        <w:pStyle w:val="3"/>
        <w:numPr>
          <w:ilvl w:val="2"/>
          <w:numId w:val="11"/>
        </w:numPr>
        <w:spacing w:beforeLines="100" w:before="312" w:afterLines="100" w:after="312" w:line="240" w:lineRule="auto"/>
        <w:ind w:left="709"/>
        <w:rPr>
          <w:rFonts w:ascii="SimSun" w:eastAsia="SimSun" w:hAnsi="SimSun"/>
        </w:rPr>
      </w:pPr>
      <w:bookmarkStart w:id="12" w:name="_Toc22794"/>
      <w:r>
        <w:rPr>
          <w:rFonts w:ascii="SimSun" w:eastAsia="SimSun" w:hAnsi="SimSun" w:hint="eastAsia"/>
        </w:rPr>
        <w:t>首页</w:t>
      </w:r>
      <w:bookmarkEnd w:id="12"/>
    </w:p>
    <w:p w14:paraId="277869A6" w14:textId="77777777" w:rsidR="00921493" w:rsidRDefault="00000000">
      <w:pPr>
        <w:widowControl/>
        <w:spacing w:line="360" w:lineRule="auto"/>
        <w:ind w:firstLineChars="200" w:firstLine="48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正常登陆抄表App后，显示如下界面。</w:t>
      </w:r>
    </w:p>
    <w:p w14:paraId="5179CEF5" w14:textId="77777777" w:rsidR="00921493" w:rsidRDefault="00000000">
      <w:pPr>
        <w:widowControl/>
        <w:spacing w:line="360" w:lineRule="auto"/>
        <w:ind w:firstLineChars="200" w:firstLine="480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noProof/>
          <w:sz w:val="24"/>
          <w:szCs w:val="24"/>
        </w:rPr>
        <w:drawing>
          <wp:inline distT="0" distB="0" distL="114300" distR="114300" wp14:anchorId="4BEDD75C" wp14:editId="7E6BCE97">
            <wp:extent cx="2190750" cy="4869815"/>
            <wp:effectExtent l="0" t="0" r="0" b="6985"/>
            <wp:docPr id="58" name="图片 58" descr="7737c424e7edf2bb0f26cc89b9c3c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7737c424e7edf2bb0f26cc89b9c3cb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86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57C0C" w14:textId="77777777" w:rsidR="00921493" w:rsidRDefault="00000000">
      <w:pPr>
        <w:widowControl/>
        <w:spacing w:line="360" w:lineRule="auto"/>
        <w:ind w:firstLineChars="200" w:firstLine="48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主界面显示了，当前登陆用户信息、快捷搜索和主要和抄表业务相关的功能模块。</w:t>
      </w:r>
    </w:p>
    <w:p w14:paraId="7274B98A" w14:textId="77777777" w:rsidR="00921493" w:rsidRDefault="00000000">
      <w:pPr>
        <w:pStyle w:val="3"/>
        <w:numPr>
          <w:ilvl w:val="2"/>
          <w:numId w:val="11"/>
        </w:numPr>
        <w:spacing w:beforeLines="100" w:before="312" w:afterLines="100" w:after="312" w:line="240" w:lineRule="auto"/>
        <w:ind w:left="709"/>
        <w:rPr>
          <w:rFonts w:ascii="SimSun" w:eastAsia="SimSun" w:hAnsi="SimSun"/>
        </w:rPr>
      </w:pPr>
      <w:bookmarkStart w:id="13" w:name="_Toc27842"/>
      <w:r>
        <w:rPr>
          <w:rFonts w:ascii="SimSun" w:eastAsia="SimSun" w:hAnsi="SimSun" w:hint="eastAsia"/>
        </w:rPr>
        <w:t>个人信息</w:t>
      </w:r>
      <w:bookmarkEnd w:id="13"/>
    </w:p>
    <w:p w14:paraId="02FED388" w14:textId="77777777" w:rsidR="00921493" w:rsidRDefault="00000000">
      <w:pPr>
        <w:widowControl/>
        <w:spacing w:line="360" w:lineRule="auto"/>
        <w:ind w:firstLineChars="200" w:firstLine="48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在登录首页中，点击</w:t>
      </w:r>
      <w:r>
        <w:rPr>
          <w:rFonts w:ascii="SimSun" w:eastAsia="SimSun" w:hAnsi="SimSun" w:hint="eastAsia"/>
          <w:noProof/>
          <w:sz w:val="24"/>
          <w:szCs w:val="24"/>
        </w:rPr>
        <w:drawing>
          <wp:inline distT="0" distB="0" distL="114300" distR="114300" wp14:anchorId="08E185D3" wp14:editId="4ED792A5">
            <wp:extent cx="609600" cy="269875"/>
            <wp:effectExtent l="0" t="0" r="0" b="15875"/>
            <wp:docPr id="59" name="图片 59" descr="de03bb3544454047da2e68157fbc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de03bb3544454047da2e68157fbcdfd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sz w:val="24"/>
          <w:szCs w:val="24"/>
        </w:rPr>
        <w:t>按钮，弹出个人信息界面。</w:t>
      </w:r>
    </w:p>
    <w:p w14:paraId="0505A735" w14:textId="77777777" w:rsidR="00921493" w:rsidRDefault="00000000">
      <w:pPr>
        <w:widowControl/>
        <w:spacing w:line="360" w:lineRule="auto"/>
        <w:ind w:firstLineChars="200" w:firstLine="480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noProof/>
          <w:sz w:val="24"/>
          <w:szCs w:val="24"/>
        </w:rPr>
        <w:lastRenderedPageBreak/>
        <w:drawing>
          <wp:inline distT="0" distB="0" distL="114300" distR="114300" wp14:anchorId="3F21971D" wp14:editId="06AEFED8">
            <wp:extent cx="2150745" cy="4568190"/>
            <wp:effectExtent l="0" t="0" r="1905" b="3810"/>
            <wp:docPr id="60" name="图片 60" descr="a4da12bca9c56d52b95b5253cf3df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a4da12bca9c56d52b95b5253cf3dfe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C4278" w14:textId="77777777" w:rsidR="00921493" w:rsidRDefault="00000000">
      <w:pPr>
        <w:widowControl/>
        <w:spacing w:line="360" w:lineRule="auto"/>
        <w:ind w:firstLineChars="200" w:firstLine="48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在该界面中可以修改基本信息中内容，例如修改手机号码，可以点击手机号码右侧</w:t>
      </w:r>
      <w:r>
        <w:rPr>
          <w:noProof/>
        </w:rPr>
        <w:drawing>
          <wp:inline distT="0" distB="0" distL="0" distR="0" wp14:anchorId="027346A4" wp14:editId="1B69AE76">
            <wp:extent cx="280670" cy="290195"/>
            <wp:effectExtent l="0" t="0" r="508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990" cy="2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sz w:val="24"/>
          <w:szCs w:val="24"/>
        </w:rPr>
        <w:t>按钮，进入修改界面，修改完毕，点击“完成”按钮即可。</w:t>
      </w:r>
    </w:p>
    <w:p w14:paraId="36BED87E" w14:textId="77777777" w:rsidR="00921493" w:rsidRDefault="00000000">
      <w:pPr>
        <w:widowControl/>
        <w:spacing w:line="360" w:lineRule="auto"/>
        <w:ind w:firstLineChars="200" w:firstLine="48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另外需要说明的有：</w:t>
      </w:r>
    </w:p>
    <w:p w14:paraId="52841B56" w14:textId="77777777" w:rsidR="00921493" w:rsidRDefault="00000000">
      <w:pPr>
        <w:pStyle w:val="afff4"/>
        <w:widowControl/>
        <w:numPr>
          <w:ilvl w:val="0"/>
          <w:numId w:val="12"/>
        </w:numPr>
        <w:spacing w:line="360" w:lineRule="auto"/>
        <w:ind w:firstLineChars="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日志上传：App端操作日志同步到服务器端；</w:t>
      </w:r>
    </w:p>
    <w:p w14:paraId="3119899C" w14:textId="77777777" w:rsidR="00921493" w:rsidRDefault="00000000">
      <w:pPr>
        <w:pStyle w:val="afff4"/>
        <w:widowControl/>
        <w:numPr>
          <w:ilvl w:val="0"/>
          <w:numId w:val="12"/>
        </w:numPr>
        <w:spacing w:line="360" w:lineRule="auto"/>
        <w:ind w:firstLineChars="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版本信息：检查App当前的版本，可自动升级；</w:t>
      </w:r>
    </w:p>
    <w:p w14:paraId="3BC0F792" w14:textId="77777777" w:rsidR="00921493" w:rsidRDefault="00000000">
      <w:pPr>
        <w:pStyle w:val="afff4"/>
        <w:widowControl/>
        <w:numPr>
          <w:ilvl w:val="0"/>
          <w:numId w:val="12"/>
        </w:numPr>
        <w:spacing w:line="360" w:lineRule="auto"/>
        <w:ind w:firstLineChars="0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清理缓存数据：App会将业务数据储存到本地，通过该按钮可以实现清理本地缓存数据，减少手机端的存储空间占用。</w:t>
      </w:r>
    </w:p>
    <w:p w14:paraId="74E663F8" w14:textId="77777777" w:rsidR="00921493" w:rsidRDefault="00000000">
      <w:pPr>
        <w:pStyle w:val="3"/>
        <w:numPr>
          <w:ilvl w:val="2"/>
          <w:numId w:val="11"/>
        </w:numPr>
        <w:spacing w:beforeLines="100" w:before="312" w:afterLines="100" w:after="312" w:line="240" w:lineRule="auto"/>
        <w:ind w:left="709"/>
        <w:rPr>
          <w:rFonts w:ascii="SimSun" w:eastAsia="SimSun" w:hAnsi="SimSun"/>
        </w:rPr>
      </w:pPr>
      <w:bookmarkStart w:id="14" w:name="_Toc31538"/>
      <w:r>
        <w:rPr>
          <w:rFonts w:ascii="SimSun" w:eastAsia="SimSun" w:hAnsi="SimSun" w:hint="eastAsia"/>
        </w:rPr>
        <w:t>快捷查询</w:t>
      </w:r>
      <w:bookmarkEnd w:id="14"/>
    </w:p>
    <w:p w14:paraId="45960952" w14:textId="77777777" w:rsidR="00921493" w:rsidRDefault="00000000">
      <w:pPr>
        <w:widowControl/>
        <w:spacing w:line="360" w:lineRule="auto"/>
        <w:ind w:left="48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在搜索栏</w:t>
      </w:r>
      <w:r>
        <w:rPr>
          <w:noProof/>
          <w:sz w:val="24"/>
          <w:szCs w:val="24"/>
        </w:rPr>
        <w:drawing>
          <wp:inline distT="0" distB="0" distL="0" distR="0" wp14:anchorId="4056B724" wp14:editId="59BCBB7D">
            <wp:extent cx="2623820" cy="299720"/>
            <wp:effectExtent l="0" t="0" r="5080" b="508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24157" cy="3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输入户号、户名、地址以及册本后，系统会自动检索到相关的信息。</w:t>
      </w:r>
    </w:p>
    <w:p w14:paraId="27F05BBE" w14:textId="77777777" w:rsidR="00921493" w:rsidRDefault="00000000">
      <w:pPr>
        <w:widowControl/>
        <w:spacing w:line="360" w:lineRule="auto"/>
        <w:ind w:left="48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如在搜索栏输入户号，点击键盘上的换行键，会自动检索到用水客户。</w:t>
      </w:r>
    </w:p>
    <w:p w14:paraId="4AFC5067" w14:textId="77777777" w:rsidR="00921493" w:rsidRDefault="00000000">
      <w:pPr>
        <w:widowControl/>
        <w:spacing w:line="360" w:lineRule="auto"/>
        <w:ind w:left="480" w:firstLineChars="200" w:firstLine="420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38719B54" wp14:editId="7960B516">
            <wp:extent cx="2242185" cy="1143635"/>
            <wp:effectExtent l="0" t="0" r="5715" b="18415"/>
            <wp:docPr id="70" name="图片 70" descr="aa7ccb2e15b1612b72e64ff2f2686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aa7ccb2e15b1612b72e64ff2f2686b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6B17" w14:textId="77777777" w:rsidR="00921493" w:rsidRDefault="00000000">
      <w:pPr>
        <w:widowControl/>
        <w:spacing w:line="360" w:lineRule="auto"/>
        <w:ind w:left="480" w:firstLineChars="200" w:firstLine="480"/>
      </w:pPr>
      <w:r>
        <w:rPr>
          <w:rFonts w:ascii="SimSun" w:eastAsia="SimSun" w:hAnsi="SimSun" w:hint="eastAsia"/>
          <w:sz w:val="24"/>
          <w:szCs w:val="24"/>
        </w:rPr>
        <w:t>点击查询结果记录后，可以进入用户详情界面，在该界面中，App会按照当前客户的基本信息、抄表信息、账单信息、缴费记录四个卡片页分类显示用水客户的信息</w:t>
      </w:r>
      <w:r>
        <w:rPr>
          <w:rFonts w:hint="eastAsia"/>
        </w:rPr>
        <w:t>。</w:t>
      </w:r>
    </w:p>
    <w:p w14:paraId="010A2BDF" w14:textId="77777777" w:rsidR="00921493" w:rsidRDefault="00000000">
      <w:pPr>
        <w:widowControl/>
        <w:spacing w:line="360" w:lineRule="auto"/>
        <w:ind w:left="480" w:firstLineChars="200" w:firstLine="420"/>
        <w:jc w:val="center"/>
      </w:pPr>
      <w:r>
        <w:rPr>
          <w:rFonts w:hint="eastAsia"/>
          <w:noProof/>
        </w:rPr>
        <w:drawing>
          <wp:inline distT="0" distB="0" distL="114300" distR="114300" wp14:anchorId="0E100974" wp14:editId="18474F61">
            <wp:extent cx="2269490" cy="5045710"/>
            <wp:effectExtent l="0" t="0" r="16510" b="2540"/>
            <wp:docPr id="71" name="图片 71" descr="f12396d699a7aa9dec1740e38d32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12396d699a7aa9dec1740e38d32d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504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CDAB" w14:textId="77777777" w:rsidR="00921493" w:rsidRDefault="00921493">
      <w:pPr>
        <w:widowControl/>
        <w:spacing w:line="360" w:lineRule="auto"/>
        <w:ind w:left="480" w:firstLineChars="200" w:firstLine="480"/>
        <w:rPr>
          <w:rFonts w:ascii="SimSun" w:eastAsia="SimSun" w:hAnsi="SimSun"/>
          <w:sz w:val="24"/>
          <w:szCs w:val="24"/>
        </w:rPr>
      </w:pPr>
    </w:p>
    <w:p w14:paraId="3D7C1A26" w14:textId="77777777" w:rsidR="00921493" w:rsidRDefault="00000000">
      <w:pPr>
        <w:pStyle w:val="10"/>
        <w:numPr>
          <w:ilvl w:val="0"/>
          <w:numId w:val="11"/>
        </w:numPr>
        <w:spacing w:beforeLines="100" w:before="312" w:afterLines="100" w:after="312" w:line="240" w:lineRule="auto"/>
        <w:rPr>
          <w:rFonts w:ascii="SimSun" w:eastAsia="SimSun" w:hAnsi="SimSun"/>
        </w:rPr>
      </w:pPr>
      <w:bookmarkStart w:id="15" w:name="_Toc29961"/>
      <w:r>
        <w:rPr>
          <w:rFonts w:ascii="SimSun" w:eastAsia="SimSun" w:hAnsi="SimSun" w:hint="eastAsia"/>
        </w:rPr>
        <w:t>我的抄表</w:t>
      </w:r>
      <w:bookmarkEnd w:id="15"/>
    </w:p>
    <w:p w14:paraId="5D0400F0" w14:textId="77777777" w:rsidR="00921493" w:rsidRDefault="00000000">
      <w:pPr>
        <w:widowControl/>
        <w:spacing w:line="360" w:lineRule="auto"/>
        <w:ind w:firstLineChars="200" w:firstLine="48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在我的抄表主要包括如下功能：</w:t>
      </w:r>
    </w:p>
    <w:p w14:paraId="7DA4EEEB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lastRenderedPageBreak/>
        <w:t>抄表任务：显示当前登录的抄表员抄表任务信息；</w:t>
      </w:r>
    </w:p>
    <w:p w14:paraId="3B6EB79D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抄表汇总：显示当前登录的抄表员抄表任务信息的汇总情况；</w:t>
      </w:r>
    </w:p>
    <w:p w14:paraId="2186E0D2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欠费查询：显示当前登录的抄表员抄表用水客户的欠费情况；</w:t>
      </w:r>
    </w:p>
    <w:p w14:paraId="4E6BA983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代办工单：显示当前登录的抄表员需要处理的工单问题；</w:t>
      </w:r>
    </w:p>
    <w:p w14:paraId="1352DC89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问题上报：上报当前登录的抄表员抄表时遇到的用水问题；</w:t>
      </w:r>
    </w:p>
    <w:p w14:paraId="6CE3345B" w14:textId="77777777" w:rsidR="00921493" w:rsidRDefault="00000000">
      <w:pPr>
        <w:pStyle w:val="afff4"/>
        <w:widowControl/>
        <w:numPr>
          <w:ilvl w:val="0"/>
          <w:numId w:val="13"/>
        </w:numPr>
        <w:spacing w:line="360" w:lineRule="auto"/>
        <w:ind w:firstLineChars="0"/>
        <w:jc w:val="left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sz w:val="24"/>
          <w:szCs w:val="24"/>
        </w:rPr>
        <w:t>复水工单：显示当前需要抄表员到现场开水的工单。</w:t>
      </w:r>
    </w:p>
    <w:p w14:paraId="635C76ED" w14:textId="77777777" w:rsidR="00921493" w:rsidRDefault="00000000">
      <w:pPr>
        <w:widowControl/>
        <w:spacing w:line="360" w:lineRule="auto"/>
        <w:ind w:firstLineChars="200" w:firstLine="480"/>
        <w:jc w:val="center"/>
        <w:rPr>
          <w:rFonts w:ascii="SimSun" w:eastAsia="SimSun" w:hAnsi="SimSun"/>
          <w:sz w:val="24"/>
          <w:szCs w:val="24"/>
        </w:rPr>
      </w:pPr>
      <w:r>
        <w:rPr>
          <w:rFonts w:ascii="SimSun" w:eastAsia="SimSun" w:hAnsi="SimSun" w:hint="eastAsia"/>
          <w:noProof/>
          <w:sz w:val="24"/>
          <w:szCs w:val="24"/>
        </w:rPr>
        <w:drawing>
          <wp:inline distT="0" distB="0" distL="114300" distR="114300" wp14:anchorId="02BD0479" wp14:editId="28614D55">
            <wp:extent cx="2411095" cy="2597150"/>
            <wp:effectExtent l="0" t="0" r="8255" b="12700"/>
            <wp:docPr id="72" name="图片 72" descr="94a53c504454ffda4676cfacb9acf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94a53c504454ffda4676cfacb9acff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4347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6" w:name="_Toc21051"/>
      <w:r>
        <w:rPr>
          <w:rFonts w:ascii="SimSun" w:eastAsia="SimSun" w:hAnsi="SimSun" w:hint="eastAsia"/>
        </w:rPr>
        <w:t>抄表任务</w:t>
      </w:r>
      <w:bookmarkEnd w:id="16"/>
    </w:p>
    <w:p w14:paraId="7B60EB2F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点击抄表任务</w:t>
      </w:r>
      <w:r>
        <w:rPr>
          <w:noProof/>
        </w:rPr>
        <w:drawing>
          <wp:inline distT="0" distB="0" distL="0" distR="0" wp14:anchorId="37E07246" wp14:editId="388CC158">
            <wp:extent cx="416560" cy="380365"/>
            <wp:effectExtent l="0" t="0" r="254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6075" cy="3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的图标，进入抄表任务界面，系统会根据当前登录的人员和当期抄表任务自动载入待抄表数据，界面状态说明：</w:t>
      </w:r>
    </w:p>
    <w:p w14:paraId="502B5598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应抄：为在当前待抄表的用水客户总数；</w:t>
      </w:r>
    </w:p>
    <w:p w14:paraId="297F9B3C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已抄：为已经完成抄表录入的用水客户总数；</w:t>
      </w:r>
    </w:p>
    <w:p w14:paraId="1F731FAB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已上传：完成抄表，并将数据上传到公司中心账务系统的用水客户总数。</w:t>
      </w:r>
    </w:p>
    <w:p w14:paraId="1E92B8EB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见下图所示：</w:t>
      </w:r>
    </w:p>
    <w:p w14:paraId="7DCCC205" w14:textId="77777777" w:rsidR="00921493" w:rsidRDefault="00000000">
      <w:pPr>
        <w:spacing w:line="360" w:lineRule="auto"/>
        <w:ind w:leftChars="-67" w:left="-141" w:firstLineChars="20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0AE2259D" wp14:editId="20C9A6F1">
            <wp:extent cx="2625725" cy="5836285"/>
            <wp:effectExtent l="0" t="0" r="3175" b="12065"/>
            <wp:docPr id="74" name="图片 74" descr="66d7906082a22e7304773f667fb4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66d7906082a22e7304773f667fb476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31ED" w14:textId="77777777" w:rsidR="00921493" w:rsidRDefault="00000000">
      <w:pPr>
        <w:spacing w:line="360" w:lineRule="auto"/>
        <w:ind w:leftChars="-67" w:left="-141" w:firstLineChars="200" w:firstLine="482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27543188" w14:textId="77777777" w:rsidR="00921493" w:rsidRDefault="00000000">
      <w:pPr>
        <w:pStyle w:val="afff4"/>
        <w:numPr>
          <w:ilvl w:val="0"/>
          <w:numId w:val="14"/>
        </w:numPr>
        <w:spacing w:line="360" w:lineRule="auto"/>
        <w:ind w:firstLineChars="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下载抄表数据：在正式抄表前，需要将抄表任务下载到本地，在待抄表列表中选择册本，也可通过</w:t>
      </w:r>
      <w:r>
        <w:rPr>
          <w:noProof/>
        </w:rPr>
        <w:drawing>
          <wp:inline distT="0" distB="0" distL="0" distR="0" wp14:anchorId="73163A26" wp14:editId="36C1B266">
            <wp:extent cx="571500" cy="27114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1504" cy="27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按钮全部选择，然后点击</w:t>
      </w:r>
      <w:r>
        <w:rPr>
          <w:noProof/>
        </w:rPr>
        <w:drawing>
          <wp:inline distT="0" distB="0" distL="0" distR="0" wp14:anchorId="3FE5D0CA" wp14:editId="6E87B823">
            <wp:extent cx="452120" cy="304800"/>
            <wp:effectExtent l="0" t="0" r="508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2441" cy="30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按钮下载抄表数据。数据下载中App会显示</w:t>
      </w:r>
      <w:r>
        <w:rPr>
          <w:noProof/>
        </w:rPr>
        <w:drawing>
          <wp:inline distT="0" distB="0" distL="0" distR="0" wp14:anchorId="67AFFFFD" wp14:editId="65FC6EB1">
            <wp:extent cx="377190" cy="400050"/>
            <wp:effectExtent l="0" t="0" r="3810" b="0"/>
            <wp:docPr id="118273" name="图片 11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3" name="图片 11827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6187" cy="42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下载中的图标，此时不要切换界面直到下载完成。</w:t>
      </w:r>
    </w:p>
    <w:p w14:paraId="63FCFF7A" w14:textId="77777777" w:rsidR="00921493" w:rsidRDefault="00000000">
      <w:pPr>
        <w:pStyle w:val="afff4"/>
        <w:numPr>
          <w:ilvl w:val="0"/>
          <w:numId w:val="14"/>
        </w:numPr>
        <w:spacing w:line="360" w:lineRule="auto"/>
        <w:ind w:firstLineChars="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数据刷新:获取最新抄表数据，可以通过抄表任务界面右上角的</w:t>
      </w:r>
      <w:r>
        <w:rPr>
          <w:noProof/>
        </w:rPr>
        <w:drawing>
          <wp:inline distT="0" distB="0" distL="0" distR="0" wp14:anchorId="202F57B7" wp14:editId="5344D209">
            <wp:extent cx="271145" cy="247650"/>
            <wp:effectExtent l="0" t="0" r="0" b="0"/>
            <wp:docPr id="118277" name="图片 11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7" name="图片 11827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1464" cy="24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按钮实现。</w:t>
      </w:r>
    </w:p>
    <w:p w14:paraId="7BE1D9B0" w14:textId="77777777" w:rsidR="00921493" w:rsidRDefault="00000000">
      <w:pPr>
        <w:pStyle w:val="afff4"/>
        <w:numPr>
          <w:ilvl w:val="0"/>
          <w:numId w:val="14"/>
        </w:numPr>
        <w:spacing w:line="360" w:lineRule="auto"/>
        <w:ind w:firstLineChars="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抄表数据录入：选择已经下载的册本，进入该册本的客户列表界面。</w:t>
      </w:r>
    </w:p>
    <w:p w14:paraId="22692422" w14:textId="77777777" w:rsidR="00921493" w:rsidRDefault="00000000">
      <w:pPr>
        <w:pStyle w:val="afff4"/>
        <w:spacing w:line="360" w:lineRule="auto"/>
        <w:ind w:left="75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123A72D9" wp14:editId="67549E8F">
            <wp:extent cx="2126615" cy="4728845"/>
            <wp:effectExtent l="0" t="0" r="6985" b="14605"/>
            <wp:docPr id="76" name="图片 76" descr="c79b3be597632a80583c7933cea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c79b3be597632a80583c7933ceae0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BF51C" w14:textId="77777777" w:rsidR="00921493" w:rsidRDefault="00000000">
      <w:pPr>
        <w:pStyle w:val="afff4"/>
        <w:spacing w:line="360" w:lineRule="auto"/>
        <w:ind w:left="759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在上图用水客户列表中，点击客户进入抄表录入界面，输入水量。</w:t>
      </w:r>
    </w:p>
    <w:p w14:paraId="1816F4F6" w14:textId="77777777" w:rsidR="00921493" w:rsidRDefault="00000000">
      <w:pPr>
        <w:pStyle w:val="afff4"/>
        <w:spacing w:line="360" w:lineRule="auto"/>
        <w:ind w:left="75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3453C8D7" wp14:editId="0D4CA15F">
            <wp:extent cx="2371090" cy="5271770"/>
            <wp:effectExtent l="0" t="0" r="10160" b="5080"/>
            <wp:docPr id="79" name="图片 79" descr="daca1ce0757280140f9353e6b375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daca1ce0757280140f9353e6b375ac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04746" w14:textId="77777777" w:rsidR="00921493" w:rsidRDefault="00000000">
      <w:pPr>
        <w:pStyle w:val="afff4"/>
        <w:spacing w:line="360" w:lineRule="auto"/>
        <w:ind w:left="759" w:firstLineChars="100" w:firstLine="24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在键盘数字区域上端，App提供了常见的抄表状态，如需获得更多操作表状态，需要点击</w:t>
      </w:r>
      <w:r>
        <w:rPr>
          <w:noProof/>
        </w:rPr>
        <w:drawing>
          <wp:inline distT="0" distB="0" distL="0" distR="0" wp14:anchorId="4FD77501" wp14:editId="17B089BF">
            <wp:extent cx="252095" cy="200025"/>
            <wp:effectExtent l="0" t="0" r="0" b="0"/>
            <wp:docPr id="118302" name="图片 118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2" name="图片 11830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2414" cy="2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按钮选择其他状态。</w:t>
      </w:r>
    </w:p>
    <w:p w14:paraId="427B3454" w14:textId="77777777" w:rsidR="00921493" w:rsidRDefault="00000000">
      <w:pPr>
        <w:pStyle w:val="afff4"/>
        <w:spacing w:line="360" w:lineRule="auto"/>
        <w:ind w:left="759" w:firstLineChars="100" w:firstLine="24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另外App还提供了辅助手电筒功能，点击</w:t>
      </w:r>
      <w:r>
        <w:rPr>
          <w:noProof/>
        </w:rPr>
        <w:drawing>
          <wp:inline distT="0" distB="0" distL="0" distR="0" wp14:anchorId="6AA12AD1" wp14:editId="43F48A3D">
            <wp:extent cx="276225" cy="228600"/>
            <wp:effectExtent l="0" t="0" r="9525" b="0"/>
            <wp:docPr id="118303" name="图片 118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3" name="图片 11830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6227" cy="22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可实现手电筒的开启和关闭操作。</w:t>
      </w:r>
    </w:p>
    <w:p w14:paraId="0B934393" w14:textId="77777777" w:rsidR="00921493" w:rsidRDefault="00000000">
      <w:pPr>
        <w:pStyle w:val="afff4"/>
        <w:spacing w:line="360" w:lineRule="auto"/>
        <w:ind w:left="759" w:firstLineChars="100" w:firstLine="24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在抄表过程中如需特殊说明，可以点击修改按钮，填写1</w:t>
      </w:r>
      <w:r>
        <w:rPr>
          <w:rFonts w:ascii="SimSun" w:eastAsia="SimSun" w:hAnsi="SimSun"/>
          <w:color w:val="000000" w:themeColor="text1"/>
          <w:sz w:val="24"/>
          <w:szCs w:val="24"/>
        </w:rPr>
        <w:t>00</w:t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个汉字以内的备注信息。</w:t>
      </w:r>
    </w:p>
    <w:p w14:paraId="2B9415B3" w14:textId="77777777" w:rsidR="00921493" w:rsidRDefault="00000000">
      <w:pPr>
        <w:pStyle w:val="afff4"/>
        <w:spacing w:line="360" w:lineRule="auto"/>
        <w:ind w:left="759" w:firstLineChars="100" w:firstLine="24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完成抄表数据的录入后，点击</w:t>
      </w:r>
      <w:r>
        <w:rPr>
          <w:noProof/>
        </w:rPr>
        <w:drawing>
          <wp:inline distT="0" distB="0" distL="0" distR="0" wp14:anchorId="176818BC" wp14:editId="0F899E38">
            <wp:extent cx="488315" cy="241935"/>
            <wp:effectExtent l="0" t="0" r="6985" b="5715"/>
            <wp:docPr id="118322" name="图片 118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2" name="图片 1183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1965" cy="24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按钮，完成当前用户抄表。</w:t>
      </w:r>
    </w:p>
    <w:p w14:paraId="6B114FD0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往期：在抄表录入界面，可以通过点击</w:t>
      </w:r>
      <w:r>
        <w:rPr>
          <w:noProof/>
        </w:rPr>
        <w:drawing>
          <wp:inline distT="0" distB="0" distL="0" distR="0" wp14:anchorId="2D878D7B" wp14:editId="444B77EF">
            <wp:extent cx="276225" cy="180975"/>
            <wp:effectExtent l="0" t="0" r="9525" b="9525"/>
            <wp:docPr id="118326" name="图片 11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6" name="图片 1183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6227" cy="18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查看当前用户往期的用水情况：</w:t>
      </w:r>
    </w:p>
    <w:p w14:paraId="122FCBF6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（1）显示当前客户的基本信息：</w:t>
      </w:r>
    </w:p>
    <w:p w14:paraId="4EB05756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1E44D3E8" wp14:editId="51823B14">
            <wp:extent cx="2413635" cy="5365115"/>
            <wp:effectExtent l="0" t="0" r="5715" b="6985"/>
            <wp:docPr id="81" name="图片 81" descr="a85231a990e0542745139ed0c44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a85231a990e0542745139ed0c44148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13635" cy="536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35635" w14:textId="77777777" w:rsidR="00921493" w:rsidRDefault="00000000">
      <w:pPr>
        <w:pStyle w:val="afff4"/>
        <w:spacing w:line="360" w:lineRule="auto"/>
        <w:ind w:left="1419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抄表员可以对联系方式、安装位置、表钢印号信息进行修改，修改完毕后，可以同步到营业收费系统。</w:t>
      </w:r>
    </w:p>
    <w:p w14:paraId="26DF1289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（2）显示当前客户的抄表信息：</w:t>
      </w:r>
    </w:p>
    <w:p w14:paraId="56D6DF18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215944" wp14:editId="766A47DD">
            <wp:extent cx="2861945" cy="6167120"/>
            <wp:effectExtent l="0" t="0" r="0" b="5080"/>
            <wp:docPr id="118333" name="图片 118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3" name="图片 1183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62283" cy="616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986F2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（</w:t>
      </w:r>
      <w:r>
        <w:rPr>
          <w:rFonts w:ascii="SimSun" w:eastAsia="SimSun" w:hAnsi="SimSun"/>
          <w:color w:val="000000" w:themeColor="text1"/>
          <w:sz w:val="24"/>
          <w:szCs w:val="24"/>
        </w:rPr>
        <w:t>3</w:t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）显示当前客户的账单信息：</w:t>
      </w:r>
    </w:p>
    <w:p w14:paraId="15FAA29F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53D208" wp14:editId="38AD7AB6">
            <wp:extent cx="2823845" cy="6096000"/>
            <wp:effectExtent l="0" t="0" r="0" b="0"/>
            <wp:docPr id="118334" name="图片 11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4" name="图片 1183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24183" cy="609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63C9" w14:textId="77777777" w:rsidR="00921493" w:rsidRDefault="00000000">
      <w:pPr>
        <w:pStyle w:val="afff4"/>
        <w:spacing w:line="360" w:lineRule="auto"/>
        <w:ind w:left="1419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在上图中点击</w:t>
      </w:r>
      <w:r>
        <w:rPr>
          <w:noProof/>
        </w:rPr>
        <w:drawing>
          <wp:inline distT="0" distB="0" distL="0" distR="0" wp14:anchorId="724970FB" wp14:editId="0680375C">
            <wp:extent cx="823595" cy="219075"/>
            <wp:effectExtent l="0" t="0" r="0" b="0"/>
            <wp:docPr id="118335" name="图片 11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5" name="图片 1183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3919" cy="21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按钮，App会显示当前客户的欠费情况，再点击</w:t>
      </w:r>
      <w:r>
        <w:rPr>
          <w:noProof/>
        </w:rPr>
        <w:drawing>
          <wp:inline distT="0" distB="0" distL="0" distR="0" wp14:anchorId="7FD886BB" wp14:editId="30B5AA9F">
            <wp:extent cx="445135" cy="250190"/>
            <wp:effectExtent l="0" t="0" r="0" b="0"/>
            <wp:docPr id="118784" name="图片 11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4" name="图片 11878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2566" cy="25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按钮，可选择现金、支付宝、微信三种方式，实现快捷缴费。</w:t>
      </w:r>
    </w:p>
    <w:p w14:paraId="0D29EE70" w14:textId="77777777" w:rsidR="00921493" w:rsidRDefault="00921493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</w:p>
    <w:p w14:paraId="1CACFF0E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45F64D0" wp14:editId="1AAB4B3E">
            <wp:extent cx="2891790" cy="6262370"/>
            <wp:effectExtent l="0" t="0" r="3810" b="5080"/>
            <wp:docPr id="26" name="图片 26" descr="C:\Users\TSJ001\AppData\Local\Temp\WeChat Files\5d895ee87a99ccc24ffa417562ed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TSJ001\AppData\Local\Temp\WeChat Files\5d895ee87a99ccc24ffa417562ed70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2192" cy="62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170B0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现金收取，</w:t>
      </w:r>
      <w:r>
        <w:rPr>
          <w:rFonts w:ascii="SimSun" w:eastAsia="SimSun" w:hAnsi="SimSun"/>
          <w:color w:val="000000" w:themeColor="text1"/>
          <w:sz w:val="24"/>
          <w:szCs w:val="24"/>
        </w:rPr>
        <w:t>A</w:t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pp显示应缴和实收金额</w:t>
      </w:r>
    </w:p>
    <w:p w14:paraId="1F0CD70C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8724E88" wp14:editId="143B9C6A">
            <wp:extent cx="1633220" cy="2042795"/>
            <wp:effectExtent l="0" t="0" r="5080" b="0"/>
            <wp:docPr id="118793" name="图片 118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3" name="图片 11879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33549" cy="20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2A94C" w14:textId="77777777" w:rsidR="00921493" w:rsidRDefault="00000000">
      <w:pPr>
        <w:pStyle w:val="afff4"/>
        <w:spacing w:line="360" w:lineRule="auto"/>
        <w:ind w:left="1419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lastRenderedPageBreak/>
        <w:t>微信支付，直接显示微信支付码，用水客户直接扫码后，完成水费支付。</w:t>
      </w:r>
    </w:p>
    <w:p w14:paraId="5D459C74" w14:textId="77777777" w:rsidR="00921493" w:rsidRDefault="00000000">
      <w:pPr>
        <w:pStyle w:val="afff4"/>
        <w:spacing w:line="360" w:lineRule="auto"/>
        <w:ind w:left="1419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DEC3C4A" wp14:editId="7AD1BC0B">
            <wp:extent cx="1676400" cy="2028825"/>
            <wp:effectExtent l="0" t="0" r="0" b="9525"/>
            <wp:docPr id="118794" name="图片 118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4" name="图片 11879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76412" cy="20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F1CB" w14:textId="77777777" w:rsidR="00921493" w:rsidRDefault="00000000">
      <w:pPr>
        <w:pStyle w:val="afff4"/>
        <w:spacing w:line="360" w:lineRule="auto"/>
        <w:ind w:left="1419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支付宝支付，直接显示支付宝支付码，用水客户直接扫码后，完成水费支付。</w:t>
      </w:r>
    </w:p>
    <w:p w14:paraId="773BE8E9" w14:textId="77777777" w:rsidR="00921493" w:rsidRDefault="00000000">
      <w:pPr>
        <w:pStyle w:val="afff4"/>
        <w:spacing w:line="360" w:lineRule="auto"/>
        <w:ind w:left="1419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B27F80B" wp14:editId="27639630">
            <wp:extent cx="1647825" cy="2057400"/>
            <wp:effectExtent l="0" t="0" r="9525" b="0"/>
            <wp:docPr id="118796" name="图片 118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6" name="图片 11879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47837" cy="20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FA0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（</w:t>
      </w:r>
      <w:r>
        <w:rPr>
          <w:rFonts w:ascii="SimSun" w:eastAsia="SimSun" w:hAnsi="SimSun"/>
          <w:color w:val="000000" w:themeColor="text1"/>
          <w:sz w:val="24"/>
          <w:szCs w:val="24"/>
        </w:rPr>
        <w:t>4</w:t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）显示当前客户的缴费信息：</w:t>
      </w:r>
    </w:p>
    <w:p w14:paraId="0826E612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858143" wp14:editId="46BCA84D">
            <wp:extent cx="2428875" cy="3127375"/>
            <wp:effectExtent l="0" t="0" r="0" b="0"/>
            <wp:docPr id="118786" name="图片 118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6" name="图片 11878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44507" cy="314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E4F4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预算：在抄表录入界面，可以通过点击</w:t>
      </w:r>
      <w:r>
        <w:rPr>
          <w:noProof/>
        </w:rPr>
        <w:drawing>
          <wp:inline distT="0" distB="0" distL="0" distR="0" wp14:anchorId="4E917E52" wp14:editId="3EA7DC4B">
            <wp:extent cx="233045" cy="171450"/>
            <wp:effectExtent l="0" t="0" r="0" b="0"/>
            <wp:docPr id="118787" name="图片 118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7" name="图片 11878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3364" cy="17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，App会自动计算出用水量，同时预算变更为“收费”，点击收费，可以通过现金、微信、支付宝三种方式实现快捷收费功能。</w:t>
      </w:r>
    </w:p>
    <w:p w14:paraId="6EE0491E" w14:textId="77777777" w:rsidR="00921493" w:rsidRDefault="00000000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8BAEE2E" wp14:editId="465038BF">
            <wp:extent cx="2552065" cy="3903980"/>
            <wp:effectExtent l="0" t="0" r="635" b="1270"/>
            <wp:docPr id="118788" name="图片 118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8" name="图片 11878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62357" cy="391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1F3FE" w14:textId="77777777" w:rsidR="00921493" w:rsidRDefault="00921493">
      <w:pPr>
        <w:pStyle w:val="afff4"/>
        <w:spacing w:line="360" w:lineRule="auto"/>
        <w:ind w:left="1419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</w:p>
    <w:p w14:paraId="21DA26ED" w14:textId="77777777" w:rsidR="00921493" w:rsidRDefault="00000000">
      <w:pPr>
        <w:pStyle w:val="afff4"/>
        <w:spacing w:line="360" w:lineRule="auto"/>
        <w:ind w:left="759" w:firstLineChars="100" w:firstLine="24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获取最新数据，请点击</w:t>
      </w:r>
      <w:r>
        <w:rPr>
          <w:noProof/>
        </w:rPr>
        <w:drawing>
          <wp:inline distT="0" distB="0" distL="0" distR="0" wp14:anchorId="0E9DCFA8" wp14:editId="57341275">
            <wp:extent cx="218440" cy="167005"/>
            <wp:effectExtent l="0" t="0" r="0" b="4445"/>
            <wp:docPr id="118797" name="图片 118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7" name="图片 11879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1111" cy="1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按钮更新当前客户最新信息。</w:t>
      </w:r>
    </w:p>
    <w:p w14:paraId="491408CC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7" w:name="_Toc27637"/>
      <w:r>
        <w:rPr>
          <w:rFonts w:ascii="SimSun" w:eastAsia="SimSun" w:hAnsi="SimSun" w:hint="eastAsia"/>
        </w:rPr>
        <w:lastRenderedPageBreak/>
        <w:t>抄表汇总</w:t>
      </w:r>
      <w:bookmarkEnd w:id="17"/>
    </w:p>
    <w:p w14:paraId="20A24484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点击抄表汇总</w:t>
      </w: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drawing>
          <wp:inline distT="0" distB="0" distL="114300" distR="114300" wp14:anchorId="03B4F5B7" wp14:editId="50430D79">
            <wp:extent cx="405130" cy="395605"/>
            <wp:effectExtent l="0" t="0" r="13970" b="4445"/>
            <wp:docPr id="85" name="图片 85" descr="496df5ce95d2feb2f7a19aec3f4f3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496df5ce95d2feb2f7a19aec3f4f39a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的图标，进入抄表汇总界面，系统会根据当前登录的人员自动汇总抄表信息，见下图：</w:t>
      </w:r>
    </w:p>
    <w:p w14:paraId="0C2B3D98" w14:textId="77777777" w:rsidR="00921493" w:rsidRDefault="00921493">
      <w:pPr>
        <w:pStyle w:val="afff4"/>
        <w:widowControl/>
        <w:spacing w:line="360" w:lineRule="auto"/>
        <w:ind w:left="420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</w:p>
    <w:p w14:paraId="71E6A830" w14:textId="77777777" w:rsidR="00921493" w:rsidRDefault="00000000">
      <w:pPr>
        <w:pStyle w:val="afff4"/>
        <w:widowControl/>
        <w:spacing w:line="360" w:lineRule="auto"/>
        <w:ind w:left="42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drawing>
          <wp:inline distT="0" distB="0" distL="114300" distR="114300" wp14:anchorId="3768CA4D" wp14:editId="4A25C2AA">
            <wp:extent cx="2880360" cy="1701800"/>
            <wp:effectExtent l="0" t="0" r="15240" b="12700"/>
            <wp:docPr id="86" name="图片 86" descr="5b4158331317a4ee42484c21bcee9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5b4158331317a4ee42484c21bcee9d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F2D94" w14:textId="77777777" w:rsidR="00921493" w:rsidRDefault="00000000">
      <w:pPr>
        <w:pStyle w:val="afff4"/>
        <w:widowControl/>
        <w:spacing w:line="360" w:lineRule="auto"/>
        <w:ind w:left="420" w:firstLine="482"/>
        <w:jc w:val="left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7F144F38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刷新数据：获取最新数据，请点击界面右上角</w:t>
      </w:r>
      <w:r>
        <w:rPr>
          <w:noProof/>
        </w:rPr>
        <w:drawing>
          <wp:inline distT="0" distB="0" distL="0" distR="0" wp14:anchorId="25A9D3AB" wp14:editId="7F2A0DC6">
            <wp:extent cx="218440" cy="167005"/>
            <wp:effectExtent l="0" t="0" r="0" b="4445"/>
            <wp:docPr id="118331" name="图片 118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1" name="图片 11833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1111" cy="1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的按钮更新当前抄表员最新抄表汇总信息。</w:t>
      </w:r>
    </w:p>
    <w:p w14:paraId="493009FC" w14:textId="77777777" w:rsidR="00921493" w:rsidRDefault="00000000">
      <w:pPr>
        <w:pStyle w:val="afff4"/>
        <w:numPr>
          <w:ilvl w:val="0"/>
          <w:numId w:val="16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按条件汇总：按照条件统计当前抄表员的抄表数据，可以通过界面右上角</w:t>
      </w:r>
      <w:r>
        <w:rPr>
          <w:noProof/>
        </w:rPr>
        <w:drawing>
          <wp:inline distT="0" distB="0" distL="0" distR="0" wp14:anchorId="0B5F7026" wp14:editId="675E2829">
            <wp:extent cx="280670" cy="194945"/>
            <wp:effectExtent l="0" t="0" r="5080" b="0"/>
            <wp:docPr id="118789" name="图片 11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9" name="图片 11878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0990" cy="19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的按钮，App会弹出帅选条件的窗口，可以选择抄表员、抄表年月都汇总条件，点击</w:t>
      </w:r>
      <w:r>
        <w:rPr>
          <w:noProof/>
        </w:rPr>
        <w:drawing>
          <wp:inline distT="0" distB="0" distL="0" distR="0" wp14:anchorId="22379C3D" wp14:editId="4A71A6DA">
            <wp:extent cx="499745" cy="213995"/>
            <wp:effectExtent l="0" t="0" r="0" b="0"/>
            <wp:docPr id="118805" name="图片 118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5" name="图片 11880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0066" cy="21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按钮后，会按照选择的条件进行重新汇总。</w:t>
      </w:r>
    </w:p>
    <w:p w14:paraId="52FBDF17" w14:textId="77777777" w:rsidR="00921493" w:rsidRDefault="00000000">
      <w:pPr>
        <w:pStyle w:val="afff4"/>
        <w:widowControl/>
        <w:spacing w:line="360" w:lineRule="auto"/>
        <w:ind w:left="42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114300" distR="114300" wp14:anchorId="051AD91C" wp14:editId="7207A777">
            <wp:extent cx="1889125" cy="4199255"/>
            <wp:effectExtent l="0" t="0" r="15875" b="10795"/>
            <wp:docPr id="87" name="图片 87" descr="0392765bb55521070ff64363219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0392765bb55521070ff643632196a3e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4754" w14:textId="77777777" w:rsidR="00921493" w:rsidRDefault="00921493">
      <w:pPr>
        <w:pStyle w:val="afff4"/>
        <w:widowControl/>
        <w:spacing w:line="360" w:lineRule="auto"/>
        <w:ind w:left="420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</w:p>
    <w:p w14:paraId="567F306A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8" w:name="_Toc5770"/>
      <w:r>
        <w:rPr>
          <w:rFonts w:ascii="SimSun" w:eastAsia="SimSun" w:hAnsi="SimSun" w:hint="eastAsia"/>
        </w:rPr>
        <w:t>欠费查询</w:t>
      </w:r>
      <w:bookmarkEnd w:id="18"/>
    </w:p>
    <w:p w14:paraId="6871369C" w14:textId="77777777" w:rsidR="00921493" w:rsidRDefault="00000000">
      <w:pPr>
        <w:spacing w:line="360" w:lineRule="auto"/>
        <w:ind w:leftChars="-67" w:left="-141" w:firstLineChars="200" w:firstLine="48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点击欠费查询</w:t>
      </w:r>
      <w:r>
        <w:rPr>
          <w:noProof/>
        </w:rPr>
        <w:drawing>
          <wp:inline distT="0" distB="0" distL="0" distR="0" wp14:anchorId="2AB06516" wp14:editId="4C22C359">
            <wp:extent cx="378460" cy="360680"/>
            <wp:effectExtent l="0" t="0" r="2540" b="127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0637" cy="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的图标，进入欠费查询界面，见下图：</w:t>
      </w:r>
    </w:p>
    <w:p w14:paraId="5A48F249" w14:textId="77777777" w:rsidR="00921493" w:rsidRDefault="00000000">
      <w:pPr>
        <w:widowControl/>
        <w:spacing w:line="360" w:lineRule="auto"/>
        <w:ind w:firstLineChars="200" w:firstLine="420"/>
        <w:jc w:val="center"/>
        <w:rPr>
          <w:rFonts w:ascii="SimSun" w:eastAsia="SimSun" w:hAnsi="SimS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AD1CAC" wp14:editId="4831EF8A">
            <wp:extent cx="2392045" cy="5180965"/>
            <wp:effectExtent l="0" t="0" r="8255" b="63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94857" cy="518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3BEC6" w14:textId="77777777" w:rsidR="00921493" w:rsidRDefault="00000000">
      <w:pPr>
        <w:pStyle w:val="afff4"/>
        <w:widowControl/>
        <w:spacing w:line="360" w:lineRule="auto"/>
        <w:ind w:left="420" w:firstLine="482"/>
        <w:jc w:val="left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483A8D1E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刷新数据：获取最新数据，请点击界面右上角</w:t>
      </w:r>
      <w:r>
        <w:rPr>
          <w:noProof/>
        </w:rPr>
        <w:drawing>
          <wp:inline distT="0" distB="0" distL="0" distR="0" wp14:anchorId="3EBF611E" wp14:editId="4EFD8986">
            <wp:extent cx="218440" cy="167005"/>
            <wp:effectExtent l="0" t="0" r="0" b="444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1111" cy="16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的按钮更新当前抄表员最新欠费信息。</w:t>
      </w:r>
    </w:p>
    <w:p w14:paraId="094493EA" w14:textId="77777777" w:rsidR="00921493" w:rsidRDefault="00000000">
      <w:pPr>
        <w:pStyle w:val="afff4"/>
        <w:widowControl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模糊查询：在搜索栏</w:t>
      </w:r>
      <w:r>
        <w:rPr>
          <w:noProof/>
        </w:rPr>
        <w:drawing>
          <wp:inline distT="0" distB="0" distL="0" distR="0" wp14:anchorId="6F91BA69" wp14:editId="44A93B17">
            <wp:extent cx="2209800" cy="3429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输入户号、户名、地址后，系统会自动检索到相关的欠费信息。</w:t>
      </w:r>
    </w:p>
    <w:p w14:paraId="26EB2D95" w14:textId="77777777" w:rsidR="00921493" w:rsidRDefault="00000000">
      <w:pPr>
        <w:pStyle w:val="afff4"/>
        <w:numPr>
          <w:ilvl w:val="0"/>
          <w:numId w:val="16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查看账单详情：点击欠费记录中的“账单详情”可以查看用水客户的欠费详细信息。</w:t>
      </w:r>
    </w:p>
    <w:p w14:paraId="27408219" w14:textId="77777777" w:rsidR="00921493" w:rsidRDefault="00000000">
      <w:pPr>
        <w:spacing w:line="360" w:lineRule="auto"/>
        <w:ind w:leftChars="400" w:left="840" w:firstLineChars="20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B4CBF64" wp14:editId="3A573798">
            <wp:extent cx="2807970" cy="6081395"/>
            <wp:effectExtent l="0" t="0" r="0" b="0"/>
            <wp:docPr id="118272" name="图片 118272" descr="C:\Users\TSJ001\AppData\Local\Temp\WeChat Files\5d895ee87a99ccc24ffa417562ed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2" name="图片 118272" descr="C:\Users\TSJ001\AppData\Local\Temp\WeChat Files\5d895ee87a99ccc24ffa417562ed709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370" cy="608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D22B" w14:textId="77777777" w:rsidR="00921493" w:rsidRDefault="00000000">
      <w:pPr>
        <w:spacing w:line="360" w:lineRule="auto"/>
        <w:ind w:leftChars="400" w:left="840" w:firstLineChars="200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在账单详情界面中，可以实现快捷缴费操作。</w:t>
      </w:r>
    </w:p>
    <w:p w14:paraId="564ABAB3" w14:textId="77777777" w:rsidR="00921493" w:rsidRDefault="00000000">
      <w:pPr>
        <w:pStyle w:val="afff4"/>
        <w:numPr>
          <w:ilvl w:val="0"/>
          <w:numId w:val="16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按条件汇总：可以根据抄表员、册本号、账务年月进行查询，可以查询到当前抄表员册本下的欠费客户</w:t>
      </w:r>
    </w:p>
    <w:p w14:paraId="0BE94144" w14:textId="77777777" w:rsidR="00921493" w:rsidRDefault="00921493">
      <w:pPr>
        <w:spacing w:line="360" w:lineRule="auto"/>
        <w:ind w:leftChars="400" w:left="840" w:firstLineChars="20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</w:p>
    <w:p w14:paraId="0E79982F" w14:textId="77777777" w:rsidR="00921493" w:rsidRDefault="00921493">
      <w:pPr>
        <w:spacing w:line="360" w:lineRule="auto"/>
        <w:ind w:leftChars="400" w:left="840" w:firstLineChars="200" w:firstLine="48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</w:p>
    <w:p w14:paraId="69D00BAD" w14:textId="77777777" w:rsidR="00921493" w:rsidRDefault="00000000">
      <w:pPr>
        <w:widowControl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/>
          <w:color w:val="000000" w:themeColor="text1"/>
          <w:sz w:val="24"/>
          <w:szCs w:val="24"/>
        </w:rPr>
        <w:br w:type="page"/>
      </w:r>
    </w:p>
    <w:p w14:paraId="6D5CEC6C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19" w:name="_Toc19570"/>
      <w:r>
        <w:rPr>
          <w:rFonts w:ascii="SimSun" w:eastAsia="SimSun" w:hAnsi="SimSun" w:hint="eastAsia"/>
        </w:rPr>
        <w:lastRenderedPageBreak/>
        <w:t>问题上报</w:t>
      </w:r>
      <w:bookmarkEnd w:id="19"/>
    </w:p>
    <w:p w14:paraId="20E6DFC0" w14:textId="77777777" w:rsidR="00921493" w:rsidRDefault="00000000">
      <w:pPr>
        <w:spacing w:line="360" w:lineRule="auto"/>
        <w:ind w:firstLineChars="300" w:firstLine="72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点击问题上报</w:t>
      </w:r>
      <w:r>
        <w:rPr>
          <w:rFonts w:ascii="SimSun" w:eastAsia="SimSun" w:hAnsi="SimSun"/>
          <w:noProof/>
          <w:color w:val="000000" w:themeColor="text1"/>
          <w:sz w:val="24"/>
          <w:szCs w:val="24"/>
        </w:rPr>
        <w:drawing>
          <wp:inline distT="0" distB="0" distL="0" distR="0" wp14:anchorId="3EFC9B02" wp14:editId="7BD37EEE">
            <wp:extent cx="430530" cy="413385"/>
            <wp:effectExtent l="0" t="0" r="7620" b="5715"/>
            <wp:docPr id="4" name="图片 4" descr="C:\Users\TSJ001\AppData\Local\Temp\WeChat Files\dc253ef2404212eb8845b02519da0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TSJ001\AppData\Local\Temp\WeChat Files\dc253ef2404212eb8845b02519da070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636" cy="4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的图标，进入问题上报界面，见下图：</w:t>
      </w:r>
    </w:p>
    <w:p w14:paraId="54228D9C" w14:textId="77777777" w:rsidR="00921493" w:rsidRDefault="00000000">
      <w:pPr>
        <w:spacing w:line="360" w:lineRule="auto"/>
        <w:ind w:firstLineChars="300" w:firstLine="72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/>
          <w:noProof/>
          <w:color w:val="000000" w:themeColor="text1"/>
          <w:sz w:val="24"/>
          <w:szCs w:val="24"/>
        </w:rPr>
        <w:drawing>
          <wp:inline distT="0" distB="0" distL="0" distR="0" wp14:anchorId="7BB95D2E" wp14:editId="11389D22">
            <wp:extent cx="2122805" cy="4596765"/>
            <wp:effectExtent l="0" t="0" r="0" b="0"/>
            <wp:docPr id="6" name="图片 6" descr="C:\Users\TSJ001\AppData\Local\Temp\WeChat Files\ffd3582e34b1c4f3e3a847c6baa3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TSJ001\AppData\Local\Temp\WeChat Files\ffd3582e34b1c4f3e3a847c6baa37bf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964" cy="459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70BD" w14:textId="77777777" w:rsidR="00921493" w:rsidRDefault="00000000">
      <w:pPr>
        <w:pStyle w:val="afff4"/>
        <w:widowControl/>
        <w:spacing w:line="360" w:lineRule="auto"/>
        <w:ind w:left="420" w:firstLine="482"/>
        <w:jc w:val="left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1BB4DF0D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输入客户编号，点击右边的</w:t>
      </w:r>
      <w:r>
        <w:rPr>
          <w:noProof/>
        </w:rPr>
        <w:drawing>
          <wp:inline distT="0" distB="0" distL="0" distR="0" wp14:anchorId="43F0D8B9" wp14:editId="09B713F7">
            <wp:extent cx="379730" cy="237490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80546" cy="23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的按钮，即可获取客户信息。</w:t>
      </w:r>
    </w:p>
    <w:p w14:paraId="04DDA7C7" w14:textId="77777777" w:rsidR="00921493" w:rsidRDefault="00000000">
      <w:pPr>
        <w:pStyle w:val="afff4"/>
        <w:widowControl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上报类型：选取上报类型进行上报</w:t>
      </w:r>
      <w:r>
        <w:rPr>
          <w:rFonts w:hint="eastAsia"/>
          <w:sz w:val="24"/>
          <w:szCs w:val="24"/>
        </w:rPr>
        <w:t>。</w:t>
      </w:r>
    </w:p>
    <w:p w14:paraId="467A3DA8" w14:textId="77777777" w:rsidR="00921493" w:rsidRDefault="00000000">
      <w:pPr>
        <w:pStyle w:val="afff4"/>
        <w:widowControl/>
        <w:spacing w:line="360" w:lineRule="auto"/>
        <w:ind w:left="1419" w:firstLineChars="0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F85ADA4" wp14:editId="56634E49">
            <wp:extent cx="1454785" cy="13004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54001" cy="129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C30FE" w14:textId="77777777" w:rsidR="00921493" w:rsidRDefault="00000000">
      <w:pPr>
        <w:pStyle w:val="afff4"/>
        <w:numPr>
          <w:ilvl w:val="0"/>
          <w:numId w:val="16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查看上报清单：在营收系统中，业务清单-上报清单中可以查看相</w:t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lastRenderedPageBreak/>
        <w:t>关清单，并且进行相应处理</w:t>
      </w:r>
    </w:p>
    <w:p w14:paraId="35106DBF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20" w:name="_Toc29423"/>
      <w:r>
        <w:rPr>
          <w:rFonts w:ascii="SimSun" w:eastAsia="SimSun" w:hAnsi="SimSun" w:hint="eastAsia"/>
        </w:rPr>
        <w:t>问题回填</w:t>
      </w:r>
      <w:bookmarkEnd w:id="20"/>
    </w:p>
    <w:p w14:paraId="524EFA53" w14:textId="77777777" w:rsidR="00921493" w:rsidRDefault="00000000">
      <w:pPr>
        <w:spacing w:line="360" w:lineRule="auto"/>
        <w:ind w:firstLineChars="200" w:firstLine="480"/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问题上报后，登录营收系统，点击菜单：【业务工单】-【上报清单】，进入上报清单界面，见下图</w:t>
      </w:r>
      <w:r>
        <w:rPr>
          <w:rFonts w:hint="eastAsia"/>
        </w:rPr>
        <w:t xml:space="preserve"> </w:t>
      </w:r>
    </w:p>
    <w:p w14:paraId="3AE615FF" w14:textId="77777777" w:rsidR="00921493" w:rsidRDefault="00000000">
      <w:r>
        <w:rPr>
          <w:noProof/>
        </w:rPr>
        <w:drawing>
          <wp:inline distT="0" distB="0" distL="114300" distR="114300" wp14:anchorId="3ABF1AF7" wp14:editId="507A4468">
            <wp:extent cx="5266690" cy="1623695"/>
            <wp:effectExtent l="0" t="0" r="10160" b="14605"/>
            <wp:docPr id="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BB4B" w14:textId="77777777" w:rsidR="00921493" w:rsidRDefault="00921493"/>
    <w:p w14:paraId="59ABF60D" w14:textId="77777777" w:rsidR="00921493" w:rsidRDefault="00000000">
      <w:pPr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点击回填，点击后出现上报回填界面，如下图</w:t>
      </w:r>
    </w:p>
    <w:p w14:paraId="350B2757" w14:textId="77777777" w:rsidR="00921493" w:rsidRDefault="00921493">
      <w:pPr>
        <w:jc w:val="center"/>
      </w:pPr>
    </w:p>
    <w:p w14:paraId="07F10D8D" w14:textId="77777777" w:rsidR="00921493" w:rsidRDefault="00000000">
      <w:pPr>
        <w:jc w:val="center"/>
      </w:pPr>
      <w:r>
        <w:rPr>
          <w:noProof/>
        </w:rPr>
        <w:drawing>
          <wp:inline distT="0" distB="0" distL="0" distR="0" wp14:anchorId="7D9F18FA" wp14:editId="5B8E2ECC">
            <wp:extent cx="3782695" cy="2318385"/>
            <wp:effectExtent l="0" t="0" r="825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787589" cy="2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7EA3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21" w:name="_Toc11078"/>
      <w:r>
        <w:rPr>
          <w:rFonts w:ascii="SimSun" w:eastAsia="SimSun" w:hAnsi="SimSun" w:hint="eastAsia"/>
        </w:rPr>
        <w:t>代办工单</w:t>
      </w:r>
      <w:bookmarkEnd w:id="21"/>
    </w:p>
    <w:p w14:paraId="5F8417B1" w14:textId="77777777" w:rsidR="00921493" w:rsidRDefault="00000000">
      <w:pPr>
        <w:pStyle w:val="afff4"/>
        <w:spacing w:line="360" w:lineRule="auto"/>
        <w:ind w:left="425" w:firstLineChars="0" w:firstLine="0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点击代办工单</w:t>
      </w:r>
      <w:r>
        <w:rPr>
          <w:rFonts w:ascii="SimSun" w:eastAsia="SimSun" w:hAnsi="SimSun" w:hint="eastAsia"/>
          <w:noProof/>
          <w:color w:val="000000" w:themeColor="text1"/>
          <w:sz w:val="24"/>
          <w:szCs w:val="24"/>
        </w:rPr>
        <w:drawing>
          <wp:inline distT="0" distB="0" distL="114300" distR="114300" wp14:anchorId="78A62B3D" wp14:editId="19D5A8EA">
            <wp:extent cx="416560" cy="370840"/>
            <wp:effectExtent l="0" t="0" r="2540" b="10160"/>
            <wp:docPr id="89" name="图片 89" descr="db792d3eb5be1d985adac7600a9db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db792d3eb5be1d985adac7600a9db5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16560" cy="37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hint="eastAsia"/>
          <w:color w:val="000000" w:themeColor="text1"/>
          <w:sz w:val="24"/>
          <w:szCs w:val="24"/>
        </w:rPr>
        <w:t>的图标，进入当前操作员代办工单界面，见下图：</w:t>
      </w:r>
    </w:p>
    <w:p w14:paraId="698DD164" w14:textId="77777777" w:rsidR="00921493" w:rsidRDefault="00000000">
      <w:pPr>
        <w:pStyle w:val="afff4"/>
        <w:spacing w:line="360" w:lineRule="auto"/>
        <w:ind w:left="425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4BDE643" wp14:editId="7437563A">
            <wp:extent cx="2124075" cy="3776345"/>
            <wp:effectExtent l="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126851" cy="378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6DF58" w14:textId="77777777" w:rsidR="00921493" w:rsidRDefault="00000000">
      <w:pPr>
        <w:pStyle w:val="afff4"/>
        <w:widowControl/>
        <w:spacing w:line="360" w:lineRule="auto"/>
        <w:ind w:left="420" w:firstLine="482"/>
        <w:jc w:val="left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1CD2E9AB" w14:textId="77777777" w:rsidR="00921493" w:rsidRDefault="00000000">
      <w:pPr>
        <w:pStyle w:val="afff4"/>
        <w:numPr>
          <w:ilvl w:val="0"/>
          <w:numId w:val="16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换表人员在代办工单中查看已下发的工单，点击工单详情，进行相应信息填写提交即可，如下图</w:t>
      </w:r>
    </w:p>
    <w:p w14:paraId="625B0F86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(注：未派发工单的业务员代办工单中信息的内容为空)</w:t>
      </w:r>
    </w:p>
    <w:p w14:paraId="5A6F7B2E" w14:textId="77777777" w:rsidR="00921493" w:rsidRDefault="00000000">
      <w:pPr>
        <w:pStyle w:val="afff4"/>
        <w:spacing w:line="360" w:lineRule="auto"/>
        <w:ind w:left="425" w:firstLineChars="0" w:firstLine="0"/>
        <w:jc w:val="center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9F3F0A0" wp14:editId="6E62DFD9">
            <wp:extent cx="2353310" cy="4184015"/>
            <wp:effectExtent l="0" t="0" r="889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54344" cy="418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580A9" w14:textId="77777777" w:rsidR="00921493" w:rsidRDefault="00921493"/>
    <w:p w14:paraId="76B58AEA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  <w:rPr>
          <w:rFonts w:ascii="SimSun" w:eastAsia="SimSun" w:hAnsi="SimSun"/>
        </w:rPr>
      </w:pPr>
      <w:bookmarkStart w:id="22" w:name="_Toc12684"/>
      <w:r>
        <w:rPr>
          <w:rFonts w:ascii="SimSun" w:eastAsia="SimSun" w:hAnsi="SimSun" w:hint="eastAsia"/>
        </w:rPr>
        <w:t>平台工单管理</w:t>
      </w:r>
      <w:bookmarkEnd w:id="22"/>
    </w:p>
    <w:p w14:paraId="2D9F23B4" w14:textId="77777777" w:rsidR="00921493" w:rsidRDefault="00000000">
      <w:pPr>
        <w:pStyle w:val="afff4"/>
        <w:widowControl/>
        <w:spacing w:line="360" w:lineRule="auto"/>
        <w:ind w:left="420" w:firstLine="48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移动端提交工单后，系统会自动提交到工单处置平台进行受理、派发，查看工单处理进度，具体操作如下：</w:t>
      </w:r>
    </w:p>
    <w:p w14:paraId="4D298223" w14:textId="77777777" w:rsidR="00921493" w:rsidRDefault="00000000">
      <w:pPr>
        <w:pStyle w:val="afff4"/>
        <w:widowControl/>
        <w:spacing w:line="360" w:lineRule="auto"/>
        <w:ind w:left="420" w:firstLine="482"/>
        <w:jc w:val="left"/>
        <w:rPr>
          <w:rFonts w:ascii="SimSun" w:eastAsia="SimSun" w:hAnsi="SimSun"/>
          <w:b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b/>
          <w:color w:val="000000" w:themeColor="text1"/>
          <w:sz w:val="24"/>
          <w:szCs w:val="24"/>
        </w:rPr>
        <w:t>操作说明：</w:t>
      </w:r>
    </w:p>
    <w:p w14:paraId="4C725912" w14:textId="77777777" w:rsidR="00921493" w:rsidRDefault="00000000">
      <w:pPr>
        <w:pStyle w:val="afff4"/>
        <w:numPr>
          <w:ilvl w:val="0"/>
          <w:numId w:val="15"/>
        </w:numPr>
        <w:spacing w:line="360" w:lineRule="auto"/>
        <w:ind w:firstLineChars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工单派发：登录营收系统中，点击菜单：【业务工单】-【换表工单】-【换表记录】，进入工单管理界面，见下图：</w:t>
      </w:r>
      <w:r>
        <w:t xml:space="preserve"> </w:t>
      </w:r>
      <w:r>
        <w:rPr>
          <w:noProof/>
        </w:rPr>
        <w:drawing>
          <wp:inline distT="0" distB="0" distL="114300" distR="114300" wp14:anchorId="62326ABC" wp14:editId="4335A582">
            <wp:extent cx="4097020" cy="1673860"/>
            <wp:effectExtent l="0" t="0" r="17780" b="2540"/>
            <wp:docPr id="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FF801" w14:textId="77777777" w:rsidR="00921493" w:rsidRDefault="00000000">
      <w:pPr>
        <w:pStyle w:val="afff4"/>
        <w:spacing w:line="360" w:lineRule="auto"/>
        <w:ind w:left="1419" w:firstLineChars="0" w:firstLine="0"/>
        <w:jc w:val="left"/>
        <w:rPr>
          <w:rFonts w:ascii="SimSun" w:eastAsia="SimSun" w:hAnsi="SimSun"/>
          <w:color w:val="000000" w:themeColor="text1"/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lastRenderedPageBreak/>
        <w:t>在上图中，对选中的记录进行派单。</w:t>
      </w:r>
    </w:p>
    <w:p w14:paraId="1A6A30DB" w14:textId="77777777" w:rsidR="00921493" w:rsidRDefault="00000000">
      <w:pPr>
        <w:pStyle w:val="afff4"/>
        <w:widowControl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派发换表人员：选取换表人员进行派单</w:t>
      </w:r>
      <w:r>
        <w:rPr>
          <w:rFonts w:hint="eastAsia"/>
          <w:sz w:val="24"/>
          <w:szCs w:val="24"/>
        </w:rPr>
        <w:t>。</w:t>
      </w:r>
    </w:p>
    <w:p w14:paraId="76E10A03" w14:textId="77777777" w:rsidR="00921493" w:rsidRDefault="00000000">
      <w:pPr>
        <w:pStyle w:val="afff4"/>
        <w:widowControl/>
        <w:spacing w:line="360" w:lineRule="auto"/>
        <w:ind w:left="1419" w:firstLineChars="0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C1B45B0" wp14:editId="3D4D6C7F">
            <wp:extent cx="3768725" cy="2279650"/>
            <wp:effectExtent l="0" t="0" r="317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770989" cy="228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A07BB" w14:textId="77777777" w:rsidR="00921493" w:rsidRDefault="00921493">
      <w:pPr>
        <w:ind w:right="840"/>
        <w:jc w:val="right"/>
      </w:pPr>
    </w:p>
    <w:p w14:paraId="5D176779" w14:textId="77777777" w:rsidR="00921493" w:rsidRDefault="00921493">
      <w:pPr>
        <w:jc w:val="right"/>
      </w:pPr>
    </w:p>
    <w:p w14:paraId="65E9854A" w14:textId="77777777" w:rsidR="00921493" w:rsidRDefault="00000000">
      <w:pPr>
        <w:pStyle w:val="afff4"/>
        <w:widowControl/>
        <w:numPr>
          <w:ilvl w:val="0"/>
          <w:numId w:val="16"/>
        </w:numPr>
        <w:spacing w:line="360" w:lineRule="auto"/>
        <w:ind w:firstLineChars="0"/>
        <w:rPr>
          <w:sz w:val="24"/>
          <w:szCs w:val="24"/>
        </w:rPr>
      </w:pPr>
      <w:r>
        <w:rPr>
          <w:rFonts w:ascii="SimSun" w:eastAsia="SimSun" w:hAnsi="SimSun" w:hint="eastAsia"/>
          <w:color w:val="000000" w:themeColor="text1"/>
          <w:sz w:val="24"/>
          <w:szCs w:val="24"/>
        </w:rPr>
        <w:t>被派发的操作员，在代办工单中就可以看到相应的工单</w:t>
      </w:r>
    </w:p>
    <w:bookmarkEnd w:id="3"/>
    <w:bookmarkEnd w:id="2"/>
    <w:bookmarkEnd w:id="1"/>
    <w:bookmarkEnd w:id="0"/>
    <w:p w14:paraId="4AAB5D25" w14:textId="77777777" w:rsidR="00921493" w:rsidRDefault="00921493">
      <w:pPr>
        <w:jc w:val="left"/>
      </w:pPr>
    </w:p>
    <w:p w14:paraId="2B21388C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</w:pPr>
      <w:bookmarkStart w:id="23" w:name="_Toc14542"/>
      <w:r>
        <w:rPr>
          <w:rFonts w:ascii="SimSun" w:eastAsia="SimSun" w:hAnsi="SimSun" w:hint="eastAsia"/>
        </w:rPr>
        <w:t>停水复水工单</w:t>
      </w:r>
      <w:bookmarkEnd w:id="23"/>
    </w:p>
    <w:p w14:paraId="3483201D" w14:textId="77777777" w:rsidR="00921493" w:rsidRDefault="00000000">
      <w:pPr>
        <w:numPr>
          <w:ilvl w:val="0"/>
          <w:numId w:val="17"/>
        </w:numPr>
        <w:jc w:val="left"/>
      </w:pPr>
      <w:r>
        <w:rPr>
          <w:rFonts w:hint="eastAsia"/>
        </w:rPr>
        <w:t>停水</w:t>
      </w:r>
    </w:p>
    <w:p w14:paraId="2573B66E" w14:textId="77777777" w:rsidR="00921493" w:rsidRDefault="00000000">
      <w:pPr>
        <w:jc w:val="left"/>
      </w:pPr>
      <w:r>
        <w:rPr>
          <w:rFonts w:hint="eastAsia"/>
        </w:rPr>
        <w:t>当客户存在欠费的情况下可以对该客户进行停水，可以在手机抄表缴费界面进行停水</w:t>
      </w:r>
    </w:p>
    <w:p w14:paraId="632A4EC9" w14:textId="77777777" w:rsidR="00921493" w:rsidRDefault="00000000">
      <w:pPr>
        <w:numPr>
          <w:ilvl w:val="0"/>
          <w:numId w:val="18"/>
        </w:numPr>
        <w:jc w:val="left"/>
      </w:pPr>
      <w:r>
        <w:rPr>
          <w:rFonts w:hint="eastAsia"/>
        </w:rPr>
        <w:t>抄表界面</w:t>
      </w:r>
    </w:p>
    <w:p w14:paraId="691D5107" w14:textId="77777777" w:rsidR="00921493" w:rsidRDefault="00000000">
      <w:pPr>
        <w:jc w:val="left"/>
      </w:pPr>
      <w:r>
        <w:rPr>
          <w:rFonts w:hint="eastAsia"/>
        </w:rPr>
        <w:t>客户欠费的情况下可以在该客户的客户详情中账单信息中查看，如下图</w:t>
      </w:r>
    </w:p>
    <w:p w14:paraId="24BA7BD8" w14:textId="77777777" w:rsidR="00921493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5E480BD7" wp14:editId="0CFB30CB">
            <wp:extent cx="1788795" cy="3976370"/>
            <wp:effectExtent l="0" t="0" r="1905" b="5080"/>
            <wp:docPr id="91" name="图片 91" descr="321338269031e35f0d5c4b3a93c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321338269031e35f0d5c4b3a93c273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DE271" w14:textId="77777777" w:rsidR="00921493" w:rsidRDefault="00000000">
      <w:r>
        <w:rPr>
          <w:rFonts w:hint="eastAsia"/>
        </w:rPr>
        <w:t>点击“去缴费”，会跳转至缴费界面，客户上方会有停水按钮，如下图</w:t>
      </w:r>
    </w:p>
    <w:p w14:paraId="7854BBC6" w14:textId="77777777" w:rsidR="00921493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1B8B8EA0" wp14:editId="53EB506A">
            <wp:extent cx="1598295" cy="3552190"/>
            <wp:effectExtent l="0" t="0" r="1905" b="10160"/>
            <wp:docPr id="92" name="图片 92" descr="93ba74b26c08e0ea671f193475391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93ba74b26c08e0ea671f193475391f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9A02" w14:textId="77777777" w:rsidR="00921493" w:rsidRDefault="00921493">
      <w:pPr>
        <w:jc w:val="center"/>
      </w:pPr>
    </w:p>
    <w:p w14:paraId="5C851AF6" w14:textId="77777777" w:rsidR="00921493" w:rsidRDefault="00000000">
      <w:pPr>
        <w:numPr>
          <w:ilvl w:val="0"/>
          <w:numId w:val="18"/>
        </w:numPr>
      </w:pPr>
      <w:r>
        <w:rPr>
          <w:rFonts w:hint="eastAsia"/>
        </w:rPr>
        <w:t>欠费查询界面</w:t>
      </w:r>
    </w:p>
    <w:p w14:paraId="79684035" w14:textId="77777777" w:rsidR="00921493" w:rsidRDefault="00000000">
      <w:r>
        <w:rPr>
          <w:rFonts w:hint="eastAsia"/>
        </w:rPr>
        <w:t>在欠费查询界面，查询到相关客户，点击账单详情也可进入缴费界面</w:t>
      </w:r>
    </w:p>
    <w:p w14:paraId="2F742039" w14:textId="77777777" w:rsidR="00921493" w:rsidRDefault="00921493">
      <w:pPr>
        <w:jc w:val="left"/>
      </w:pPr>
    </w:p>
    <w:p w14:paraId="15050500" w14:textId="77777777" w:rsidR="00921493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0578C682" wp14:editId="05640E18">
            <wp:extent cx="1614170" cy="3588385"/>
            <wp:effectExtent l="0" t="0" r="5080" b="12065"/>
            <wp:docPr id="93" name="图片 93" descr="67f5c288a36f0267da21bec4410f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67f5c288a36f0267da21bec4410f497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D7FC0" w14:textId="77777777" w:rsidR="00921493" w:rsidRDefault="00921493">
      <w:pPr>
        <w:jc w:val="left"/>
      </w:pPr>
    </w:p>
    <w:p w14:paraId="413AF624" w14:textId="77777777" w:rsidR="00921493" w:rsidRDefault="00921493">
      <w:pPr>
        <w:jc w:val="left"/>
      </w:pPr>
    </w:p>
    <w:p w14:paraId="0E0193A1" w14:textId="77777777" w:rsidR="00921493" w:rsidRDefault="00000000">
      <w:pPr>
        <w:jc w:val="left"/>
      </w:pPr>
      <w:r>
        <w:rPr>
          <w:rFonts w:hint="eastAsia"/>
        </w:rPr>
        <w:t>点击停水后客户信息则会出现停水状态的标志，如下图</w:t>
      </w:r>
    </w:p>
    <w:p w14:paraId="6D894514" w14:textId="77777777" w:rsidR="00921493" w:rsidRDefault="00000000">
      <w:pPr>
        <w:jc w:val="left"/>
      </w:pPr>
      <w:r>
        <w:rPr>
          <w:rFonts w:hint="eastAsia"/>
          <w:noProof/>
        </w:rPr>
        <w:drawing>
          <wp:inline distT="0" distB="0" distL="114300" distR="114300" wp14:anchorId="6A7D7047" wp14:editId="69495185">
            <wp:extent cx="5266690" cy="2658110"/>
            <wp:effectExtent l="0" t="0" r="10160" b="8890"/>
            <wp:docPr id="94" name="图片 94" descr="6c4438c534ae0c43e07844de033e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6c4438c534ae0c43e07844de033e354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BF5F1" w14:textId="77777777" w:rsidR="00921493" w:rsidRDefault="00000000">
      <w:pPr>
        <w:jc w:val="left"/>
      </w:pPr>
      <w:r>
        <w:rPr>
          <w:rFonts w:hint="eastAsia"/>
        </w:rPr>
        <w:t>并且在【催缴管理】</w:t>
      </w:r>
      <w:r>
        <w:rPr>
          <w:rFonts w:hint="eastAsia"/>
        </w:rPr>
        <w:t>-</w:t>
      </w:r>
      <w:r>
        <w:rPr>
          <w:rFonts w:hint="eastAsia"/>
        </w:rPr>
        <w:t>【停水记录】中有相关停水记录如下图：</w:t>
      </w:r>
    </w:p>
    <w:p w14:paraId="1F870B20" w14:textId="77777777" w:rsidR="00921493" w:rsidRDefault="00000000">
      <w:pPr>
        <w:jc w:val="left"/>
      </w:pPr>
      <w:r>
        <w:rPr>
          <w:rFonts w:hint="eastAsia"/>
          <w:noProof/>
        </w:rPr>
        <w:lastRenderedPageBreak/>
        <w:drawing>
          <wp:inline distT="0" distB="0" distL="114300" distR="114300" wp14:anchorId="3CC95394" wp14:editId="12981CB3">
            <wp:extent cx="5266690" cy="1925955"/>
            <wp:effectExtent l="0" t="0" r="10160" b="17145"/>
            <wp:docPr id="95" name="图片 95" descr="0f5167fd474c48b13fc4c4aa69e28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0f5167fd474c48b13fc4c4aa69e283b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285AC" w14:textId="77777777" w:rsidR="00921493" w:rsidRDefault="00921493">
      <w:pPr>
        <w:jc w:val="left"/>
      </w:pPr>
    </w:p>
    <w:p w14:paraId="338ED00E" w14:textId="77777777" w:rsidR="00921493" w:rsidRDefault="00921493">
      <w:pPr>
        <w:jc w:val="left"/>
      </w:pPr>
    </w:p>
    <w:p w14:paraId="08D08840" w14:textId="77777777" w:rsidR="00921493" w:rsidRDefault="00921493">
      <w:pPr>
        <w:jc w:val="left"/>
      </w:pPr>
    </w:p>
    <w:p w14:paraId="4307A696" w14:textId="77777777" w:rsidR="00921493" w:rsidRDefault="00921493">
      <w:pPr>
        <w:jc w:val="left"/>
      </w:pPr>
    </w:p>
    <w:p w14:paraId="178EB032" w14:textId="77777777" w:rsidR="00921493" w:rsidRDefault="00000000">
      <w:pPr>
        <w:jc w:val="left"/>
      </w:pPr>
      <w:r>
        <w:rPr>
          <w:rFonts w:hint="eastAsia"/>
        </w:rPr>
        <w:t>2.</w:t>
      </w:r>
      <w:r>
        <w:rPr>
          <w:rFonts w:hint="eastAsia"/>
        </w:rPr>
        <w:t>复水</w:t>
      </w:r>
    </w:p>
    <w:p w14:paraId="580A30A0" w14:textId="77777777" w:rsidR="00921493" w:rsidRDefault="00000000">
      <w:pPr>
        <w:jc w:val="left"/>
      </w:pPr>
      <w:r>
        <w:rPr>
          <w:rFonts w:hint="eastAsia"/>
        </w:rPr>
        <w:t>在【催缴管理】</w:t>
      </w:r>
      <w:r>
        <w:rPr>
          <w:rFonts w:hint="eastAsia"/>
        </w:rPr>
        <w:t>-</w:t>
      </w:r>
      <w:r>
        <w:rPr>
          <w:rFonts w:hint="eastAsia"/>
        </w:rPr>
        <w:t>【停水记录】中点击</w:t>
      </w:r>
      <w:r>
        <w:rPr>
          <w:noProof/>
        </w:rPr>
        <w:drawing>
          <wp:inline distT="0" distB="0" distL="114300" distR="114300" wp14:anchorId="7091C0E3" wp14:editId="22A1B7B5">
            <wp:extent cx="371475" cy="219075"/>
            <wp:effectExtent l="0" t="0" r="9525" b="9525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，在如下界面填写相关复水人员，复水时间以及复水原因，如下图</w:t>
      </w:r>
    </w:p>
    <w:p w14:paraId="19F84863" w14:textId="77777777" w:rsidR="00921493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31115C51" wp14:editId="020F66CC">
            <wp:extent cx="2495550" cy="1828800"/>
            <wp:effectExtent l="0" t="0" r="0" b="0"/>
            <wp:docPr id="98" name="图片 98" descr="bd2a26f9779f6d1f188cd222ac7cd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bd2a26f9779f6d1f188cd222ac7cd7a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C4C5" w14:textId="77777777" w:rsidR="00921493" w:rsidRDefault="00000000">
      <w:pPr>
        <w:jc w:val="left"/>
      </w:pPr>
      <w:r>
        <w:rPr>
          <w:rFonts w:hint="eastAsia"/>
        </w:rPr>
        <w:t>相关复水人员在手机端点击</w:t>
      </w:r>
      <w:r>
        <w:rPr>
          <w:noProof/>
        </w:rPr>
        <w:drawing>
          <wp:inline distT="0" distB="0" distL="114300" distR="114300" wp14:anchorId="23E74BA5" wp14:editId="7B4DC0DF">
            <wp:extent cx="337820" cy="391160"/>
            <wp:effectExtent l="0" t="0" r="5080" b="8890"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即可查看到先关复水工单，相关页面如下</w:t>
      </w:r>
    </w:p>
    <w:p w14:paraId="7672AC5B" w14:textId="77777777" w:rsidR="00921493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70ED2A3D" wp14:editId="557A507C">
            <wp:extent cx="1494155" cy="2364740"/>
            <wp:effectExtent l="0" t="0" r="10795" b="16510"/>
            <wp:docPr id="100" name="图片 100" descr="b0c979a02870ec298904c02e1eee1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b0c979a02870ec298904c02e1eee1fb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B0364" w14:textId="77777777" w:rsidR="00921493" w:rsidRDefault="00000000">
      <w:r>
        <w:rPr>
          <w:rFonts w:hint="eastAsia"/>
        </w:rPr>
        <w:lastRenderedPageBreak/>
        <w:t>对单条信息进行点击</w:t>
      </w:r>
      <w:r>
        <w:rPr>
          <w:noProof/>
        </w:rPr>
        <w:drawing>
          <wp:inline distT="0" distB="0" distL="114300" distR="114300" wp14:anchorId="506E754B" wp14:editId="3896ACB1">
            <wp:extent cx="278765" cy="284480"/>
            <wp:effectExtent l="0" t="0" r="6985" b="127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，该客户信息停水状态就会改变</w:t>
      </w:r>
    </w:p>
    <w:p w14:paraId="60CDCF32" w14:textId="77777777" w:rsidR="00921493" w:rsidRDefault="00921493"/>
    <w:p w14:paraId="52929006" w14:textId="77777777" w:rsidR="00921493" w:rsidRDefault="00921493"/>
    <w:p w14:paraId="5BAC0E5E" w14:textId="77777777" w:rsidR="00921493" w:rsidRDefault="00000000">
      <w:r>
        <w:rPr>
          <w:rFonts w:hint="eastAsia"/>
        </w:rPr>
        <w:t>注：目前</w:t>
      </w:r>
      <w:r>
        <w:rPr>
          <w:rFonts w:hint="eastAsia"/>
        </w:rPr>
        <w:t>10</w:t>
      </w:r>
      <w:r>
        <w:rPr>
          <w:rFonts w:hint="eastAsia"/>
        </w:rPr>
        <w:t>分钟一次的定时器去获取工单角标数量。</w:t>
      </w:r>
    </w:p>
    <w:p w14:paraId="72B02455" w14:textId="77777777" w:rsidR="00921493" w:rsidRDefault="00921493"/>
    <w:p w14:paraId="6A6EB834" w14:textId="77777777" w:rsidR="00921493" w:rsidRDefault="00921493"/>
    <w:p w14:paraId="349D8F50" w14:textId="77777777" w:rsidR="00921493" w:rsidRDefault="00000000">
      <w:pPr>
        <w:pStyle w:val="20"/>
        <w:numPr>
          <w:ilvl w:val="1"/>
          <w:numId w:val="11"/>
        </w:numPr>
        <w:spacing w:beforeLines="100" w:before="312" w:afterLines="100" w:after="312" w:line="240" w:lineRule="auto"/>
        <w:ind w:left="567"/>
      </w:pPr>
      <w:bookmarkStart w:id="24" w:name="_Toc7418"/>
      <w:r>
        <w:rPr>
          <w:rFonts w:ascii="SimSun" w:eastAsia="SimSun" w:hAnsi="SimSun" w:hint="eastAsia"/>
        </w:rPr>
        <w:t>稽查工单</w:t>
      </w:r>
      <w:bookmarkEnd w:id="24"/>
    </w:p>
    <w:p w14:paraId="1B8FC389" w14:textId="77777777" w:rsidR="00921493" w:rsidRDefault="00000000">
      <w:pPr>
        <w:numPr>
          <w:ilvl w:val="0"/>
          <w:numId w:val="19"/>
        </w:numPr>
      </w:pPr>
      <w:r>
        <w:rPr>
          <w:rFonts w:hint="eastAsia"/>
        </w:rPr>
        <w:t>抄表稽查</w:t>
      </w:r>
    </w:p>
    <w:p w14:paraId="754D1F94" w14:textId="77777777" w:rsidR="00921493" w:rsidRDefault="00000000">
      <w:r>
        <w:rPr>
          <w:rFonts w:hint="eastAsia"/>
        </w:rPr>
        <w:t>在手机抄表</w:t>
      </w:r>
      <w:r>
        <w:rPr>
          <w:rFonts w:hint="eastAsia"/>
        </w:rPr>
        <w:t>App</w:t>
      </w:r>
      <w:r>
        <w:rPr>
          <w:rFonts w:hint="eastAsia"/>
        </w:rPr>
        <w:t>中，业务工单中有一个水表稽查</w:t>
      </w:r>
      <w:r>
        <w:rPr>
          <w:noProof/>
        </w:rPr>
        <w:drawing>
          <wp:inline distT="0" distB="0" distL="114300" distR="114300" wp14:anchorId="076BD21A" wp14:editId="4E67F414">
            <wp:extent cx="403860" cy="447675"/>
            <wp:effectExtent l="0" t="0" r="15240" b="9525"/>
            <wp:docPr id="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的功能按钮，点击进入就会进入如下界面：</w:t>
      </w:r>
    </w:p>
    <w:p w14:paraId="2AC1758A" w14:textId="77777777" w:rsidR="00921493" w:rsidRDefault="00000000">
      <w:pPr>
        <w:jc w:val="center"/>
      </w:pPr>
      <w:r>
        <w:rPr>
          <w:noProof/>
        </w:rPr>
        <w:drawing>
          <wp:inline distT="0" distB="0" distL="114300" distR="114300" wp14:anchorId="050B8BCB" wp14:editId="26FEAD22">
            <wp:extent cx="1141095" cy="2473325"/>
            <wp:effectExtent l="0" t="0" r="1905" b="3175"/>
            <wp:docPr id="44" name="图片 44" descr="Screenshot_2021-10-19-09-40-29-239_com.yytech.m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Screenshot_2021-10-19-09-40-29-239_com.yytech.mob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03E0" w14:textId="77777777" w:rsidR="00921493" w:rsidRDefault="00000000">
      <w:pPr>
        <w:jc w:val="left"/>
      </w:pPr>
      <w:r>
        <w:rPr>
          <w:rFonts w:hint="eastAsia"/>
        </w:rPr>
        <w:t>在</w:t>
      </w:r>
      <w:r>
        <w:rPr>
          <w:noProof/>
        </w:rPr>
        <w:drawing>
          <wp:inline distT="0" distB="0" distL="114300" distR="114300" wp14:anchorId="1344C8A5" wp14:editId="50D22CDE">
            <wp:extent cx="3178175" cy="495300"/>
            <wp:effectExtent l="0" t="0" r="3175" b="0"/>
            <wp:docPr id="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输入客户编号，即可查询出相关可客户信息，稽查类型选择抄表稽查，会出现抄表日期，上期读数，抄表读数，抄表水量，即如下界面：</w:t>
      </w:r>
    </w:p>
    <w:p w14:paraId="1FEC92ED" w14:textId="77777777" w:rsidR="00921493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2A103311" wp14:editId="4A83D4AA">
            <wp:extent cx="1288415" cy="2794000"/>
            <wp:effectExtent l="0" t="0" r="6985" b="6350"/>
            <wp:docPr id="46" name="图片 46" descr="20211019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2021101910185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D4CD0" w14:textId="77777777" w:rsidR="00921493" w:rsidRDefault="00921493">
      <w:pPr>
        <w:jc w:val="left"/>
      </w:pPr>
    </w:p>
    <w:p w14:paraId="4C08A2AD" w14:textId="77777777" w:rsidR="00921493" w:rsidRDefault="00921493">
      <w:pPr>
        <w:jc w:val="left"/>
      </w:pPr>
    </w:p>
    <w:p w14:paraId="02559BE5" w14:textId="77777777" w:rsidR="00921493" w:rsidRDefault="00921493">
      <w:pPr>
        <w:jc w:val="left"/>
      </w:pPr>
    </w:p>
    <w:p w14:paraId="294A59E3" w14:textId="77777777" w:rsidR="00921493" w:rsidRDefault="00000000">
      <w:pPr>
        <w:jc w:val="left"/>
      </w:pPr>
      <w:r>
        <w:rPr>
          <w:rFonts w:hint="eastAsia"/>
        </w:rPr>
        <w:t>稽查结果可以选择合格</w:t>
      </w:r>
      <w:r>
        <w:rPr>
          <w:rFonts w:hint="eastAsia"/>
        </w:rPr>
        <w:t>/</w:t>
      </w:r>
      <w:r>
        <w:rPr>
          <w:rFonts w:hint="eastAsia"/>
        </w:rPr>
        <w:t>不合格，可以填写稽查备注，上传相关照片或者视频附件。</w:t>
      </w:r>
    </w:p>
    <w:p w14:paraId="24672E10" w14:textId="77777777" w:rsidR="00921493" w:rsidRDefault="00921493">
      <w:pPr>
        <w:jc w:val="left"/>
      </w:pPr>
    </w:p>
    <w:p w14:paraId="255EE911" w14:textId="77777777" w:rsidR="00921493" w:rsidRDefault="00921493">
      <w:pPr>
        <w:jc w:val="left"/>
      </w:pPr>
    </w:p>
    <w:p w14:paraId="451FEF11" w14:textId="77777777" w:rsidR="00921493" w:rsidRDefault="00000000">
      <w:pPr>
        <w:jc w:val="left"/>
        <w:rPr>
          <w:color w:val="FF0000"/>
          <w:lang w:val="zh-CN"/>
        </w:rPr>
      </w:pPr>
      <w:r>
        <w:rPr>
          <w:rFonts w:hint="eastAsia"/>
          <w:color w:val="FF0000"/>
        </w:rPr>
        <w:t>注：</w:t>
      </w:r>
      <w:r>
        <w:rPr>
          <w:rFonts w:hint="eastAsia"/>
          <w:color w:val="FF0000"/>
          <w:lang w:val="zh-CN"/>
        </w:rPr>
        <w:t>输入客户编号，查询，若当前抄表周期未抄表，则提示：当前未抄表，无法稽查，数据只查询当月已抄表且抄表类型为正常抄表的数据。</w:t>
      </w:r>
    </w:p>
    <w:p w14:paraId="75233A5C" w14:textId="77777777" w:rsidR="00921493" w:rsidRDefault="00921493">
      <w:pPr>
        <w:jc w:val="left"/>
        <w:rPr>
          <w:color w:val="FF0000"/>
          <w:lang w:val="zh-CN"/>
        </w:rPr>
      </w:pPr>
    </w:p>
    <w:p w14:paraId="6382DDCC" w14:textId="77777777" w:rsidR="00921493" w:rsidRDefault="00000000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提交后在营收系统中【业务工单】</w:t>
      </w:r>
      <w:r>
        <w:rPr>
          <w:rFonts w:hint="eastAsia"/>
          <w:color w:val="000000" w:themeColor="text1"/>
        </w:rPr>
        <w:t>-</w:t>
      </w:r>
      <w:r>
        <w:rPr>
          <w:rFonts w:hint="eastAsia"/>
          <w:color w:val="000000" w:themeColor="text1"/>
        </w:rPr>
        <w:t>【稽查工单】，如下图，在该模块可以查看相关数据。</w:t>
      </w:r>
    </w:p>
    <w:p w14:paraId="2E83B70C" w14:textId="77777777" w:rsidR="00921493" w:rsidRDefault="00000000">
      <w:pPr>
        <w:jc w:val="center"/>
      </w:pPr>
      <w:r>
        <w:rPr>
          <w:noProof/>
        </w:rPr>
        <w:drawing>
          <wp:inline distT="0" distB="0" distL="114300" distR="114300" wp14:anchorId="3E824E28" wp14:editId="27FD2A8D">
            <wp:extent cx="1243330" cy="1793875"/>
            <wp:effectExtent l="0" t="0" r="13970" b="15875"/>
            <wp:docPr id="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21C55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稽查工单页面支持导出、自定列；页面</w:t>
      </w:r>
      <w:r>
        <w:rPr>
          <w:rFonts w:hint="eastAsia"/>
        </w:rPr>
        <w:t>查询条件</w:t>
      </w:r>
      <w:r>
        <w:rPr>
          <w:rFonts w:hint="eastAsia"/>
          <w:lang w:val="zh-CN"/>
        </w:rPr>
        <w:t>如下：</w:t>
      </w:r>
    </w:p>
    <w:p w14:paraId="67D59B9A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营业站点；</w:t>
      </w:r>
    </w:p>
    <w:p w14:paraId="08BF6207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客户编号；</w:t>
      </w:r>
    </w:p>
    <w:p w14:paraId="31205C6B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客户名称；</w:t>
      </w:r>
    </w:p>
    <w:p w14:paraId="41863F5A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客户地址；</w:t>
      </w:r>
    </w:p>
    <w:p w14:paraId="5639284D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抄表员；</w:t>
      </w:r>
    </w:p>
    <w:p w14:paraId="69CBEC2F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册本编号；</w:t>
      </w:r>
    </w:p>
    <w:p w14:paraId="4F30BB96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联系电话；</w:t>
      </w:r>
    </w:p>
    <w:p w14:paraId="1B9954A4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稽查类型：默认空，多选；</w:t>
      </w:r>
    </w:p>
    <w:p w14:paraId="6450E7AD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lastRenderedPageBreak/>
        <w:t>稽查人员：多选</w:t>
      </w:r>
    </w:p>
    <w:p w14:paraId="0ED4B85C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稽查结果：默认空；多选；</w:t>
      </w:r>
    </w:p>
    <w:p w14:paraId="11B1531A" w14:textId="77777777" w:rsidR="00921493" w:rsidRDefault="00000000">
      <w:pPr>
        <w:pStyle w:val="af5"/>
        <w:numPr>
          <w:ilvl w:val="0"/>
          <w:numId w:val="20"/>
        </w:numPr>
        <w:rPr>
          <w:lang w:val="zh-CN"/>
        </w:rPr>
      </w:pPr>
      <w:r>
        <w:rPr>
          <w:rFonts w:hint="eastAsia"/>
          <w:lang w:val="zh-CN"/>
        </w:rPr>
        <w:t>稽查日期：默认本月1号-当前；</w:t>
      </w:r>
    </w:p>
    <w:p w14:paraId="5ACDD054" w14:textId="77777777" w:rsidR="00921493" w:rsidRDefault="00000000">
      <w:pPr>
        <w:jc w:val="left"/>
      </w:pPr>
      <w:r>
        <w:rPr>
          <w:noProof/>
        </w:rPr>
        <w:drawing>
          <wp:inline distT="0" distB="0" distL="114300" distR="114300" wp14:anchorId="36562AC8" wp14:editId="22B4000B">
            <wp:extent cx="5271770" cy="1910080"/>
            <wp:effectExtent l="0" t="0" r="5080" b="13970"/>
            <wp:docPr id="10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E1616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列表内容如下：</w:t>
      </w:r>
    </w:p>
    <w:p w14:paraId="2B620F3A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稽查结果；（</w:t>
      </w:r>
      <w:r>
        <w:rPr>
          <w:rFonts w:hint="eastAsia"/>
        </w:rPr>
        <w:t>合格/不合格</w:t>
      </w:r>
      <w:r>
        <w:rPr>
          <w:rFonts w:hint="eastAsia"/>
          <w:lang w:val="zh-CN"/>
        </w:rPr>
        <w:t>）</w:t>
      </w:r>
    </w:p>
    <w:p w14:paraId="6BEEF79D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稽查类型；（</w:t>
      </w:r>
      <w:r>
        <w:rPr>
          <w:rFonts w:hint="eastAsia"/>
        </w:rPr>
        <w:t>水价稽查/抄表稽查</w:t>
      </w:r>
      <w:r>
        <w:rPr>
          <w:rFonts w:hint="eastAsia"/>
          <w:lang w:val="zh-CN"/>
        </w:rPr>
        <w:t>）</w:t>
      </w:r>
    </w:p>
    <w:p w14:paraId="499E302E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营业站点；</w:t>
      </w:r>
    </w:p>
    <w:p w14:paraId="54AB2F26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抄表员；</w:t>
      </w:r>
    </w:p>
    <w:p w14:paraId="463CA7DC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册本编号；</w:t>
      </w:r>
    </w:p>
    <w:p w14:paraId="200081B5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客户编号；</w:t>
      </w:r>
    </w:p>
    <w:p w14:paraId="4E7CCDFA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客户名称；</w:t>
      </w:r>
    </w:p>
    <w:p w14:paraId="24F6C5C4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客户地址；</w:t>
      </w:r>
    </w:p>
    <w:p w14:paraId="2A0DB0CB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用水性质</w:t>
      </w:r>
    </w:p>
    <w:p w14:paraId="6A442540" w14:textId="77777777" w:rsidR="00921493" w:rsidRDefault="00000000">
      <w:pPr>
        <w:pStyle w:val="af5"/>
        <w:rPr>
          <w:rFonts w:eastAsiaTheme="minorEastAsia"/>
        </w:rPr>
      </w:pPr>
      <w:r>
        <w:rPr>
          <w:rFonts w:hint="eastAsia"/>
          <w:lang w:val="zh-CN"/>
        </w:rPr>
        <w:t>钢印号；</w:t>
      </w:r>
      <w:r>
        <w:rPr>
          <w:rFonts w:hint="eastAsia"/>
        </w:rPr>
        <w:t>(有相关信息则显示相关信息)</w:t>
      </w:r>
    </w:p>
    <w:p w14:paraId="5355E95B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安装位置；</w:t>
      </w:r>
      <w:r>
        <w:rPr>
          <w:rFonts w:hint="eastAsia"/>
        </w:rPr>
        <w:t>(有相关信息则显示相关信息)</w:t>
      </w:r>
    </w:p>
    <w:p w14:paraId="21E6317C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联系电话；</w:t>
      </w:r>
      <w:r>
        <w:rPr>
          <w:rFonts w:hint="eastAsia"/>
        </w:rPr>
        <w:t>(有相关信息则显示相关信息)</w:t>
      </w:r>
    </w:p>
    <w:p w14:paraId="17052B54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账务年月；</w:t>
      </w:r>
    </w:p>
    <w:p w14:paraId="3C5C01B8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抄表日期；</w:t>
      </w:r>
    </w:p>
    <w:p w14:paraId="30BABF45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上期读数；</w:t>
      </w:r>
    </w:p>
    <w:p w14:paraId="0748823A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本期读数；</w:t>
      </w:r>
    </w:p>
    <w:p w14:paraId="03B89B7A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抄表水量；</w:t>
      </w:r>
    </w:p>
    <w:p w14:paraId="5C3157D5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稽查读数；</w:t>
      </w:r>
    </w:p>
    <w:p w14:paraId="6C036F47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稽查水价；（</w:t>
      </w:r>
      <w:r>
        <w:rPr>
          <w:rFonts w:hint="eastAsia"/>
        </w:rPr>
        <w:t>如果稽查类型为抄表稽查，该内容显示为空</w:t>
      </w:r>
      <w:r>
        <w:rPr>
          <w:rFonts w:hint="eastAsia"/>
          <w:lang w:val="zh-CN"/>
        </w:rPr>
        <w:t>）</w:t>
      </w:r>
    </w:p>
    <w:p w14:paraId="5AD0DC05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稽查人员；</w:t>
      </w:r>
    </w:p>
    <w:p w14:paraId="199594F2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稽查日期；</w:t>
      </w:r>
    </w:p>
    <w:p w14:paraId="1A7FB553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备注；</w:t>
      </w:r>
    </w:p>
    <w:p w14:paraId="305BE77A" w14:textId="77777777" w:rsidR="00921493" w:rsidRDefault="00000000">
      <w:pPr>
        <w:pStyle w:val="af5"/>
        <w:rPr>
          <w:lang w:val="zh-CN"/>
        </w:rPr>
      </w:pPr>
      <w:r>
        <w:rPr>
          <w:rFonts w:hint="eastAsia"/>
          <w:lang w:val="zh-CN"/>
        </w:rPr>
        <w:t>操作：可查看附件。</w:t>
      </w:r>
    </w:p>
    <w:p w14:paraId="50CC013F" w14:textId="77777777" w:rsidR="00921493" w:rsidRDefault="00921493">
      <w:pPr>
        <w:jc w:val="left"/>
      </w:pPr>
    </w:p>
    <w:p w14:paraId="3D58A421" w14:textId="77777777" w:rsidR="00921493" w:rsidRDefault="00000000">
      <w:pPr>
        <w:numPr>
          <w:ilvl w:val="0"/>
          <w:numId w:val="19"/>
        </w:numPr>
        <w:jc w:val="left"/>
      </w:pPr>
      <w:r>
        <w:rPr>
          <w:rFonts w:hint="eastAsia"/>
        </w:rPr>
        <w:t>水价稽查</w:t>
      </w:r>
    </w:p>
    <w:p w14:paraId="0C9D6274" w14:textId="77777777" w:rsidR="00921493" w:rsidRDefault="00000000">
      <w:r>
        <w:rPr>
          <w:rFonts w:hint="eastAsia"/>
        </w:rPr>
        <w:t>在手机抄表</w:t>
      </w:r>
      <w:r>
        <w:rPr>
          <w:rFonts w:hint="eastAsia"/>
        </w:rPr>
        <w:t>App</w:t>
      </w:r>
      <w:r>
        <w:rPr>
          <w:rFonts w:hint="eastAsia"/>
        </w:rPr>
        <w:t>中，业务工单中有一个水表稽查</w:t>
      </w:r>
      <w:r>
        <w:rPr>
          <w:noProof/>
        </w:rPr>
        <w:drawing>
          <wp:inline distT="0" distB="0" distL="114300" distR="114300" wp14:anchorId="6E72611D" wp14:editId="35047B70">
            <wp:extent cx="403860" cy="447675"/>
            <wp:effectExtent l="0" t="0" r="15240" b="9525"/>
            <wp:docPr id="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的功能按钮，点击进入就会进入如下界面：</w:t>
      </w:r>
    </w:p>
    <w:p w14:paraId="0CD6B52A" w14:textId="77777777" w:rsidR="00921493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080052BB" wp14:editId="0F7277A6">
            <wp:extent cx="1548765" cy="3356610"/>
            <wp:effectExtent l="0" t="0" r="13335" b="15240"/>
            <wp:docPr id="51" name="图片 51" descr="Screenshot_2021-10-19-09-40-29-239_com.yytech.m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Screenshot_2021-10-19-09-40-29-239_com.yytech.mob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0C881" w14:textId="77777777" w:rsidR="00921493" w:rsidRDefault="00000000">
      <w:pPr>
        <w:jc w:val="left"/>
      </w:pPr>
      <w:r>
        <w:rPr>
          <w:rFonts w:hint="eastAsia"/>
        </w:rPr>
        <w:t>在</w:t>
      </w:r>
      <w:r>
        <w:rPr>
          <w:noProof/>
        </w:rPr>
        <w:drawing>
          <wp:inline distT="0" distB="0" distL="114300" distR="114300" wp14:anchorId="3564D91F" wp14:editId="78EA4E7A">
            <wp:extent cx="3178175" cy="495300"/>
            <wp:effectExtent l="0" t="0" r="3175" b="0"/>
            <wp:docPr id="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178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输入客户编号，即可查询出相关可客户信息，稽查类型选择水价稽查，会出现当前水价和稽查水价，如下图</w:t>
      </w:r>
    </w:p>
    <w:p w14:paraId="6748B1D6" w14:textId="77777777" w:rsidR="00921493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4FD1A4D1" wp14:editId="38ACC190">
            <wp:extent cx="967105" cy="2097405"/>
            <wp:effectExtent l="0" t="0" r="4445" b="17145"/>
            <wp:docPr id="53" name="图片 53" descr="2021101910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2021101910214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48B0" w14:textId="77777777" w:rsidR="00921493" w:rsidRDefault="00921493">
      <w:pPr>
        <w:jc w:val="left"/>
      </w:pPr>
    </w:p>
    <w:p w14:paraId="798081FE" w14:textId="77777777" w:rsidR="00921493" w:rsidRDefault="00000000">
      <w:pPr>
        <w:jc w:val="left"/>
      </w:pPr>
      <w:r>
        <w:rPr>
          <w:rFonts w:hint="eastAsia"/>
        </w:rPr>
        <w:t>稽查结果可以选择合格</w:t>
      </w:r>
      <w:r>
        <w:rPr>
          <w:rFonts w:hint="eastAsia"/>
        </w:rPr>
        <w:t>/</w:t>
      </w:r>
      <w:r>
        <w:rPr>
          <w:rFonts w:hint="eastAsia"/>
        </w:rPr>
        <w:t>不合格，可以填写稽查备注，上传相关照片或者视频附件。</w:t>
      </w:r>
    </w:p>
    <w:p w14:paraId="5207E96E" w14:textId="77777777" w:rsidR="00921493" w:rsidRDefault="00921493">
      <w:pPr>
        <w:jc w:val="left"/>
      </w:pPr>
    </w:p>
    <w:p w14:paraId="1492FA0E" w14:textId="77777777" w:rsidR="00921493" w:rsidRDefault="00000000">
      <w:pPr>
        <w:pStyle w:val="afff4"/>
        <w:ind w:firstLineChars="0" w:firstLine="0"/>
        <w:rPr>
          <w:color w:val="FF0000"/>
        </w:rPr>
      </w:pPr>
      <w:r>
        <w:rPr>
          <w:rFonts w:hint="eastAsia"/>
          <w:color w:val="FF0000"/>
        </w:rPr>
        <w:t>注：稽查水价：选择，现有客户对应的站点下用水性质，暂不查询混合用水</w:t>
      </w:r>
    </w:p>
    <w:p w14:paraId="658F9D70" w14:textId="77777777" w:rsidR="00921493" w:rsidRDefault="00000000">
      <w:pPr>
        <w:pStyle w:val="afff4"/>
        <w:ind w:firstLineChars="0" w:firstLine="0"/>
        <w:rPr>
          <w:color w:val="FF0000"/>
        </w:rPr>
      </w:pPr>
      <w:r>
        <w:rPr>
          <w:rFonts w:hint="eastAsia"/>
          <w:color w:val="FF0000"/>
        </w:rPr>
        <w:t>若稽查水价正确则不提交流程稽查工单</w:t>
      </w:r>
    </w:p>
    <w:p w14:paraId="5197ADEC" w14:textId="77777777" w:rsidR="00921493" w:rsidRDefault="00000000">
      <w:pPr>
        <w:pStyle w:val="afff4"/>
        <w:ind w:firstLineChars="0" w:firstLine="0"/>
      </w:pPr>
      <w:r>
        <w:rPr>
          <w:rFonts w:hint="eastAsia"/>
          <w:color w:val="FF0000"/>
        </w:rPr>
        <w:t>稽查水价的</w:t>
      </w:r>
      <w:r>
        <w:rPr>
          <w:rFonts w:hint="eastAsia"/>
          <w:color w:val="FF0000"/>
          <w:lang w:val="zh-CN"/>
        </w:rPr>
        <w:t>工单，提交后自动发起业务，若当前租户有流程，则发起流程，若无流程则自动完成水价变更。</w:t>
      </w:r>
    </w:p>
    <w:p w14:paraId="42F82794" w14:textId="77777777" w:rsidR="00921493" w:rsidRDefault="00921493"/>
    <w:p w14:paraId="4513215F" w14:textId="77777777" w:rsidR="00921493" w:rsidRDefault="00921493"/>
    <w:p w14:paraId="09F413BB" w14:textId="77777777" w:rsidR="00921493" w:rsidRDefault="00921493">
      <w:pPr>
        <w:jc w:val="left"/>
      </w:pPr>
    </w:p>
    <w:p w14:paraId="73A594B8" w14:textId="77777777" w:rsidR="00921493" w:rsidRDefault="00921493"/>
    <w:sectPr w:rsidR="00921493">
      <w:headerReference w:type="default" r:id="rId84"/>
      <w:footerReference w:type="default" r:id="rId85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5710" w14:textId="77777777" w:rsidR="00EA08CC" w:rsidRDefault="00EA08CC"/>
  </w:endnote>
  <w:endnote w:type="continuationSeparator" w:id="0">
    <w:p w14:paraId="27AEF48F" w14:textId="77777777" w:rsidR="00EA08CC" w:rsidRDefault="00EA0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ˎ̥">
    <w:altName w:val="Times New Roman"/>
    <w:charset w:val="00"/>
    <w:family w:val="roman"/>
    <w:pitch w:val="default"/>
  </w:font>
  <w:font w:name="FangSong_GB2312">
    <w:panose1 w:val="020106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ＣＳ">
    <w:altName w:val="宋体"/>
    <w:charset w:val="86"/>
    <w:family w:val="modern"/>
    <w:pitch w:val="default"/>
    <w:sig w:usb0="00000000" w:usb1="00000000" w:usb2="00000010" w:usb3="00000000" w:csb0="00040000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3" w:csb1="00000000"/>
  </w:font>
  <w:font w:name="Futura Bk">
    <w:altName w:val="Segoe Print"/>
    <w:charset w:val="B1"/>
    <w:family w:val="swiss"/>
    <w:pitch w:val="default"/>
    <w:sig w:usb0="00000000" w:usb1="00000000" w:usb2="00000000" w:usb3="00000000" w:csb0="000001FB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..">
    <w:altName w:val="宋体"/>
    <w:charset w:val="86"/>
    <w:family w:val="auto"/>
    <w:pitch w:val="default"/>
    <w:sig w:usb0="00000000" w:usb1="00000000" w:usb2="00000010" w:usb3="00000000" w:csb0="00040000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Xihe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86A6" w14:textId="77777777" w:rsidR="00921493" w:rsidRDefault="00000000">
    <w:pPr>
      <w:pStyle w:val="afb"/>
      <w:framePr w:wrap="around" w:vAnchor="text" w:hAnchor="page" w:x="9901" w:y="-28"/>
      <w:jc w:val="right"/>
      <w:rPr>
        <w:rStyle w:val="affe"/>
      </w:rPr>
    </w:pPr>
    <w:r>
      <w:rPr>
        <w:rStyle w:val="affe"/>
      </w:rPr>
      <w:fldChar w:fldCharType="begin"/>
    </w:r>
    <w:r>
      <w:rPr>
        <w:rStyle w:val="affe"/>
      </w:rPr>
      <w:instrText xml:space="preserve">PAGE  </w:instrText>
    </w:r>
    <w:r>
      <w:rPr>
        <w:rStyle w:val="affe"/>
      </w:rPr>
      <w:fldChar w:fldCharType="separate"/>
    </w:r>
    <w:r>
      <w:rPr>
        <w:rStyle w:val="affe"/>
      </w:rPr>
      <w:t>27</w:t>
    </w:r>
    <w:r>
      <w:rPr>
        <w:rStyle w:val="affe"/>
      </w:rPr>
      <w:fldChar w:fldCharType="end"/>
    </w:r>
  </w:p>
  <w:p w14:paraId="42DC8274" w14:textId="44D9AEE0" w:rsidR="00921493" w:rsidRDefault="00921493">
    <w:pPr>
      <w:pStyle w:val="afb"/>
      <w:jc w:val="center"/>
      <w:rPr>
        <w:rFonts w:ascii="SimSun" w:hAnsi="SimSun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B69C" w14:textId="77777777" w:rsidR="00EA08CC" w:rsidRDefault="00EA08CC"/>
  </w:footnote>
  <w:footnote w:type="continuationSeparator" w:id="0">
    <w:p w14:paraId="4A3DCFCA" w14:textId="77777777" w:rsidR="00EA08CC" w:rsidRDefault="00EA08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3A08" w14:textId="464EE385" w:rsidR="00921493" w:rsidRDefault="00000000">
    <w:pPr>
      <w:ind w:left="220" w:right="-52" w:hangingChars="100" w:hanging="220"/>
      <w:jc w:val="center"/>
      <w:rPr>
        <w:rFonts w:ascii="SimSun" w:hAnsi="SimSun" w:cs="SimSun"/>
        <w:bCs/>
        <w:sz w:val="22"/>
        <w:u w:val="single"/>
      </w:rPr>
    </w:pPr>
    <w:r>
      <w:rPr>
        <w:rFonts w:ascii="SimSun" w:hAnsi="SimSun" w:cs="SimSun" w:hint="eastAsia"/>
        <w:bCs/>
        <w:sz w:val="22"/>
        <w:u w:val="single"/>
      </w:rPr>
      <w:t>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FD082B"/>
    <w:multiLevelType w:val="singleLevel"/>
    <w:tmpl w:val="9EFD082B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DF05EC50"/>
    <w:multiLevelType w:val="singleLevel"/>
    <w:tmpl w:val="DF05EC5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 w15:restartNumberingAfterBreak="0">
    <w:nsid w:val="02425780"/>
    <w:multiLevelType w:val="multilevel"/>
    <w:tmpl w:val="02425780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87" w:hanging="567"/>
      </w:pPr>
    </w:lvl>
    <w:lvl w:ilvl="2">
      <w:start w:val="1"/>
      <w:numFmt w:val="decimal"/>
      <w:lvlText w:val="%1.%2.%3."/>
      <w:lvlJc w:val="left"/>
      <w:pPr>
        <w:ind w:left="22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lvlText w:val="%1.%2.%3.%4."/>
      <w:lvlJc w:val="left"/>
      <w:pPr>
        <w:ind w:left="371" w:hanging="851"/>
      </w:pPr>
    </w:lvl>
    <w:lvl w:ilvl="4">
      <w:start w:val="1"/>
      <w:numFmt w:val="decimal"/>
      <w:lvlText w:val="%1.%2.%3.%4.%5."/>
      <w:lvlJc w:val="left"/>
      <w:pPr>
        <w:ind w:left="512" w:hanging="992"/>
      </w:pPr>
    </w:lvl>
    <w:lvl w:ilvl="5">
      <w:start w:val="1"/>
      <w:numFmt w:val="decimal"/>
      <w:lvlText w:val="%1.%2.%3.%4.%5.%6."/>
      <w:lvlJc w:val="left"/>
      <w:pPr>
        <w:ind w:left="654" w:hanging="1134"/>
      </w:pPr>
    </w:lvl>
    <w:lvl w:ilvl="6">
      <w:start w:val="1"/>
      <w:numFmt w:val="decimal"/>
      <w:lvlText w:val="%1.%2.%3.%4.%5.%6.%7."/>
      <w:lvlJc w:val="left"/>
      <w:pPr>
        <w:ind w:left="796" w:hanging="1276"/>
      </w:pPr>
    </w:lvl>
    <w:lvl w:ilvl="7">
      <w:start w:val="1"/>
      <w:numFmt w:val="decimal"/>
      <w:lvlText w:val="%1.%2.%3.%4.%5.%6.%7.%8."/>
      <w:lvlJc w:val="left"/>
      <w:pPr>
        <w:ind w:left="938" w:hanging="1418"/>
      </w:pPr>
    </w:lvl>
    <w:lvl w:ilvl="8">
      <w:start w:val="1"/>
      <w:numFmt w:val="decimal"/>
      <w:lvlText w:val="%1.%2.%3.%4.%5.%6.%7.%8.%9."/>
      <w:lvlJc w:val="left"/>
      <w:pPr>
        <w:ind w:left="1079" w:hanging="1559"/>
      </w:pPr>
    </w:lvl>
  </w:abstractNum>
  <w:abstractNum w:abstractNumId="4" w15:restartNumberingAfterBreak="0">
    <w:nsid w:val="0D27446E"/>
    <w:multiLevelType w:val="multilevel"/>
    <w:tmpl w:val="0D27446E"/>
    <w:lvl w:ilvl="0">
      <w:start w:val="1"/>
      <w:numFmt w:val="bullet"/>
      <w:lvlText w:val=""/>
      <w:lvlJc w:val="left"/>
      <w:pPr>
        <w:ind w:left="141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3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5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7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9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1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3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5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79" w:hanging="420"/>
      </w:pPr>
      <w:rPr>
        <w:rFonts w:ascii="Wingdings" w:hAnsi="Wingdings" w:hint="default"/>
      </w:rPr>
    </w:lvl>
  </w:abstractNum>
  <w:abstractNum w:abstractNumId="5" w15:restartNumberingAfterBreak="0">
    <w:nsid w:val="17401C85"/>
    <w:multiLevelType w:val="multilevel"/>
    <w:tmpl w:val="17401C85"/>
    <w:lvl w:ilvl="0">
      <w:start w:val="1"/>
      <w:numFmt w:val="bullet"/>
      <w:lvlText w:val=""/>
      <w:lvlJc w:val="left"/>
      <w:pPr>
        <w:ind w:left="141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3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5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7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9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1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3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5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79" w:hanging="420"/>
      </w:pPr>
      <w:rPr>
        <w:rFonts w:ascii="Wingdings" w:hAnsi="Wingdings" w:hint="default"/>
      </w:rPr>
    </w:lvl>
  </w:abstractNum>
  <w:abstractNum w:abstractNumId="6" w15:restartNumberingAfterBreak="0">
    <w:nsid w:val="29C34782"/>
    <w:multiLevelType w:val="multilevel"/>
    <w:tmpl w:val="29C34782"/>
    <w:lvl w:ilvl="0">
      <w:start w:val="1"/>
      <w:numFmt w:val="decimal"/>
      <w:pStyle w:val="222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a0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7" w15:restartNumberingAfterBreak="0">
    <w:nsid w:val="2B355C75"/>
    <w:multiLevelType w:val="multilevel"/>
    <w:tmpl w:val="2B355C75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2DABC758"/>
    <w:multiLevelType w:val="singleLevel"/>
    <w:tmpl w:val="2DABC75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3C607957"/>
    <w:multiLevelType w:val="multilevel"/>
    <w:tmpl w:val="3C607957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496E4D7B"/>
    <w:multiLevelType w:val="multilevel"/>
    <w:tmpl w:val="496E4D7B"/>
    <w:lvl w:ilvl="0">
      <w:start w:val="1"/>
      <w:numFmt w:val="none"/>
      <w:pStyle w:val="a1"/>
      <w:lvlText w:val="%1注"/>
      <w:lvlJc w:val="left"/>
      <w:pPr>
        <w:tabs>
          <w:tab w:val="left" w:pos="900"/>
        </w:tabs>
        <w:ind w:left="900" w:hanging="500"/>
      </w:pPr>
      <w:rPr>
        <w:rFonts w:ascii="SimSun" w:eastAsia="SimSun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4A625655"/>
    <w:multiLevelType w:val="multilevel"/>
    <w:tmpl w:val="4A625655"/>
    <w:lvl w:ilvl="0">
      <w:start w:val="1"/>
      <w:numFmt w:val="bullet"/>
      <w:pStyle w:val="1"/>
      <w:lvlText w:val=""/>
      <w:lvlJc w:val="left"/>
      <w:pPr>
        <w:tabs>
          <w:tab w:val="left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pStyle w:val="2"/>
      <w:lvlText w:val="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562457F8"/>
    <w:multiLevelType w:val="multilevel"/>
    <w:tmpl w:val="562457F8"/>
    <w:lvl w:ilvl="0">
      <w:start w:val="1"/>
      <w:numFmt w:val="bullet"/>
      <w:pStyle w:val="Char"/>
      <w:lvlText w:val=""/>
      <w:lvlJc w:val="left"/>
      <w:pPr>
        <w:tabs>
          <w:tab w:val="left" w:pos="701"/>
        </w:tabs>
        <w:ind w:left="701" w:hanging="34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70"/>
        </w:tabs>
        <w:ind w:left="147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90"/>
        </w:tabs>
        <w:ind w:left="189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10"/>
        </w:tabs>
        <w:ind w:left="231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730"/>
        </w:tabs>
        <w:ind w:left="273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150"/>
        </w:tabs>
        <w:ind w:left="315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570"/>
        </w:tabs>
        <w:ind w:left="357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90"/>
        </w:tabs>
        <w:ind w:left="399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10"/>
        </w:tabs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5FF03BF5"/>
    <w:multiLevelType w:val="multilevel"/>
    <w:tmpl w:val="5FF03BF5"/>
    <w:lvl w:ilvl="0">
      <w:start w:val="1"/>
      <w:numFmt w:val="bullet"/>
      <w:lvlText w:val=""/>
      <w:lvlJc w:val="left"/>
      <w:pPr>
        <w:ind w:left="75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17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9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1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3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5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7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9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19" w:hanging="420"/>
      </w:pPr>
      <w:rPr>
        <w:rFonts w:ascii="Wingdings" w:hAnsi="Wingdings" w:hint="default"/>
      </w:rPr>
    </w:lvl>
  </w:abstractNum>
  <w:abstractNum w:abstractNumId="14" w15:restartNumberingAfterBreak="0">
    <w:nsid w:val="60D87D42"/>
    <w:multiLevelType w:val="multilevel"/>
    <w:tmpl w:val="60D87D42"/>
    <w:lvl w:ilvl="0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5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7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9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1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3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5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7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98" w:hanging="420"/>
      </w:pPr>
      <w:rPr>
        <w:rFonts w:ascii="Wingdings" w:hAnsi="Wingdings" w:hint="default"/>
      </w:rPr>
    </w:lvl>
  </w:abstractNum>
  <w:abstractNum w:abstractNumId="15" w15:restartNumberingAfterBreak="0">
    <w:nsid w:val="6EA748AC"/>
    <w:multiLevelType w:val="multilevel"/>
    <w:tmpl w:val="6EA748AC"/>
    <w:lvl w:ilvl="0">
      <w:start w:val="1"/>
      <w:numFmt w:val="decimal"/>
      <w:pStyle w:val="10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2.%3"/>
      <w:lvlJc w:val="left"/>
      <w:pPr>
        <w:ind w:left="480" w:hanging="48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pStyle w:val="60"/>
      <w:lvlText w:val="%6）"/>
      <w:lvlJc w:val="left"/>
      <w:pPr>
        <w:ind w:left="480" w:hanging="48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6" w15:restartNumberingAfterBreak="0">
    <w:nsid w:val="76846F11"/>
    <w:multiLevelType w:val="multilevel"/>
    <w:tmpl w:val="76846F11"/>
    <w:lvl w:ilvl="0">
      <w:start w:val="1"/>
      <w:numFmt w:val="chineseCountingThousand"/>
      <w:pStyle w:val="a2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6933334"/>
    <w:multiLevelType w:val="multilevel"/>
    <w:tmpl w:val="76933334"/>
    <w:lvl w:ilvl="0">
      <w:start w:val="1"/>
      <w:numFmt w:val="none"/>
      <w:pStyle w:val="a3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  <w:lang w:val="en-US"/>
      </w:rPr>
    </w:lvl>
    <w:lvl w:ilvl="1">
      <w:start w:val="1"/>
      <w:numFmt w:val="upperRoman"/>
      <w:lvlText w:val="%2."/>
      <w:lvlJc w:val="left"/>
      <w:pPr>
        <w:tabs>
          <w:tab w:val="left" w:pos="840"/>
        </w:tabs>
        <w:ind w:left="840" w:hanging="420"/>
      </w:pPr>
      <w:rPr>
        <w:rFonts w:hint="eastAsia"/>
        <w:lang w:val="en-US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 w15:restartNumberingAfterBreak="0">
    <w:nsid w:val="770D7021"/>
    <w:multiLevelType w:val="singleLevel"/>
    <w:tmpl w:val="770D7021"/>
    <w:lvl w:ilvl="0">
      <w:start w:val="1"/>
      <w:numFmt w:val="decimal"/>
      <w:pStyle w:val="list1"/>
      <w:lvlText w:val="%1."/>
      <w:legacy w:legacy="1" w:legacySpace="0" w:legacyIndent="397"/>
      <w:lvlJc w:val="left"/>
      <w:pPr>
        <w:ind w:left="1242" w:hanging="397"/>
      </w:pPr>
    </w:lvl>
  </w:abstractNum>
  <w:abstractNum w:abstractNumId="19" w15:restartNumberingAfterBreak="0">
    <w:nsid w:val="7C466111"/>
    <w:multiLevelType w:val="multilevel"/>
    <w:tmpl w:val="7C466111"/>
    <w:lvl w:ilvl="0">
      <w:start w:val="1"/>
      <w:numFmt w:val="decimal"/>
      <w:pStyle w:val="Bullet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pStyle w:val="2H2h2sect12Heading2HiddenHeading2CCBSheading2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pStyle w:val="3Heading3-oldh3sect123BOD0H33bulletb2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pStyle w:val="4H4PIM5h4blbbPIM44thlevel015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51796490">
    <w:abstractNumId w:val="15"/>
  </w:num>
  <w:num w:numId="2" w16cid:durableId="1329363906">
    <w:abstractNumId w:val="2"/>
  </w:num>
  <w:num w:numId="3" w16cid:durableId="357319543">
    <w:abstractNumId w:val="16"/>
  </w:num>
  <w:num w:numId="4" w16cid:durableId="940650725">
    <w:abstractNumId w:val="12"/>
  </w:num>
  <w:num w:numId="5" w16cid:durableId="2000384270">
    <w:abstractNumId w:val="11"/>
  </w:num>
  <w:num w:numId="6" w16cid:durableId="1519928537">
    <w:abstractNumId w:val="18"/>
    <w:lvlOverride w:ilvl="0">
      <w:startOverride w:val="1"/>
    </w:lvlOverride>
  </w:num>
  <w:num w:numId="7" w16cid:durableId="417602991">
    <w:abstractNumId w:val="17"/>
  </w:num>
  <w:num w:numId="8" w16cid:durableId="1666933826">
    <w:abstractNumId w:val="10"/>
  </w:num>
  <w:num w:numId="9" w16cid:durableId="1462648034">
    <w:abstractNumId w:val="6"/>
  </w:num>
  <w:num w:numId="10" w16cid:durableId="1500347384">
    <w:abstractNumId w:val="19"/>
  </w:num>
  <w:num w:numId="11" w16cid:durableId="779766759">
    <w:abstractNumId w:val="3"/>
  </w:num>
  <w:num w:numId="12" w16cid:durableId="2041512728">
    <w:abstractNumId w:val="7"/>
  </w:num>
  <w:num w:numId="13" w16cid:durableId="736905659">
    <w:abstractNumId w:val="9"/>
  </w:num>
  <w:num w:numId="14" w16cid:durableId="1730689895">
    <w:abstractNumId w:val="13"/>
  </w:num>
  <w:num w:numId="15" w16cid:durableId="836459619">
    <w:abstractNumId w:val="4"/>
  </w:num>
  <w:num w:numId="16" w16cid:durableId="586040517">
    <w:abstractNumId w:val="5"/>
  </w:num>
  <w:num w:numId="17" w16cid:durableId="792023604">
    <w:abstractNumId w:val="1"/>
  </w:num>
  <w:num w:numId="18" w16cid:durableId="875431185">
    <w:abstractNumId w:val="0"/>
  </w:num>
  <w:num w:numId="19" w16cid:durableId="1315984337">
    <w:abstractNumId w:val="8"/>
  </w:num>
  <w:num w:numId="20" w16cid:durableId="9792654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B85"/>
    <w:rsid w:val="00000DE8"/>
    <w:rsid w:val="00001CE3"/>
    <w:rsid w:val="00003B05"/>
    <w:rsid w:val="000047CC"/>
    <w:rsid w:val="00005997"/>
    <w:rsid w:val="00007D28"/>
    <w:rsid w:val="00007D35"/>
    <w:rsid w:val="0001064B"/>
    <w:rsid w:val="00013CAC"/>
    <w:rsid w:val="00014201"/>
    <w:rsid w:val="000162E3"/>
    <w:rsid w:val="000208C5"/>
    <w:rsid w:val="00020EC2"/>
    <w:rsid w:val="00021320"/>
    <w:rsid w:val="00024CAF"/>
    <w:rsid w:val="00025C2E"/>
    <w:rsid w:val="00025E0F"/>
    <w:rsid w:val="00026160"/>
    <w:rsid w:val="000275D6"/>
    <w:rsid w:val="000275E0"/>
    <w:rsid w:val="000302D0"/>
    <w:rsid w:val="000304D0"/>
    <w:rsid w:val="0003057E"/>
    <w:rsid w:val="000322F3"/>
    <w:rsid w:val="00032FEE"/>
    <w:rsid w:val="00033096"/>
    <w:rsid w:val="0003330B"/>
    <w:rsid w:val="000348CF"/>
    <w:rsid w:val="000405B5"/>
    <w:rsid w:val="00040AB8"/>
    <w:rsid w:val="00040ADE"/>
    <w:rsid w:val="00041B97"/>
    <w:rsid w:val="0004251C"/>
    <w:rsid w:val="00044F66"/>
    <w:rsid w:val="00045200"/>
    <w:rsid w:val="00046662"/>
    <w:rsid w:val="00046782"/>
    <w:rsid w:val="000467FC"/>
    <w:rsid w:val="00046A48"/>
    <w:rsid w:val="0005088D"/>
    <w:rsid w:val="00051FAF"/>
    <w:rsid w:val="00052B10"/>
    <w:rsid w:val="00053F69"/>
    <w:rsid w:val="00055588"/>
    <w:rsid w:val="00055F17"/>
    <w:rsid w:val="00057709"/>
    <w:rsid w:val="00057A60"/>
    <w:rsid w:val="00057D98"/>
    <w:rsid w:val="00057EDB"/>
    <w:rsid w:val="00060CD2"/>
    <w:rsid w:val="00061A98"/>
    <w:rsid w:val="00062888"/>
    <w:rsid w:val="00066A2D"/>
    <w:rsid w:val="00071319"/>
    <w:rsid w:val="00073171"/>
    <w:rsid w:val="00073EF9"/>
    <w:rsid w:val="00074153"/>
    <w:rsid w:val="000756DE"/>
    <w:rsid w:val="00076498"/>
    <w:rsid w:val="00080FF0"/>
    <w:rsid w:val="00081342"/>
    <w:rsid w:val="000821FA"/>
    <w:rsid w:val="0008326E"/>
    <w:rsid w:val="00084EC1"/>
    <w:rsid w:val="00085D18"/>
    <w:rsid w:val="00087326"/>
    <w:rsid w:val="000913B9"/>
    <w:rsid w:val="000919D3"/>
    <w:rsid w:val="000925B2"/>
    <w:rsid w:val="00092BAA"/>
    <w:rsid w:val="00094ACE"/>
    <w:rsid w:val="0009538A"/>
    <w:rsid w:val="0009691B"/>
    <w:rsid w:val="00097562"/>
    <w:rsid w:val="000A0399"/>
    <w:rsid w:val="000A1138"/>
    <w:rsid w:val="000A250F"/>
    <w:rsid w:val="000A2689"/>
    <w:rsid w:val="000A2B6E"/>
    <w:rsid w:val="000A5DD7"/>
    <w:rsid w:val="000A61BA"/>
    <w:rsid w:val="000A6410"/>
    <w:rsid w:val="000B3FBF"/>
    <w:rsid w:val="000B418E"/>
    <w:rsid w:val="000B4AB2"/>
    <w:rsid w:val="000B5EB5"/>
    <w:rsid w:val="000B6FAE"/>
    <w:rsid w:val="000B7D75"/>
    <w:rsid w:val="000C1B5F"/>
    <w:rsid w:val="000C227D"/>
    <w:rsid w:val="000C30B2"/>
    <w:rsid w:val="000C4040"/>
    <w:rsid w:val="000C5057"/>
    <w:rsid w:val="000C5A1D"/>
    <w:rsid w:val="000C6242"/>
    <w:rsid w:val="000C7FAD"/>
    <w:rsid w:val="000D03EA"/>
    <w:rsid w:val="000D0FEB"/>
    <w:rsid w:val="000D1750"/>
    <w:rsid w:val="000D52F9"/>
    <w:rsid w:val="000D5578"/>
    <w:rsid w:val="000E2157"/>
    <w:rsid w:val="000E2210"/>
    <w:rsid w:val="000E4351"/>
    <w:rsid w:val="000E5CDE"/>
    <w:rsid w:val="000E73E5"/>
    <w:rsid w:val="000E752D"/>
    <w:rsid w:val="000E7F7E"/>
    <w:rsid w:val="000F4034"/>
    <w:rsid w:val="000F4106"/>
    <w:rsid w:val="000F41D2"/>
    <w:rsid w:val="000F674B"/>
    <w:rsid w:val="001006AE"/>
    <w:rsid w:val="001013AD"/>
    <w:rsid w:val="00101C1F"/>
    <w:rsid w:val="00101CE0"/>
    <w:rsid w:val="001027A7"/>
    <w:rsid w:val="00102838"/>
    <w:rsid w:val="00102888"/>
    <w:rsid w:val="00104C2B"/>
    <w:rsid w:val="00104D08"/>
    <w:rsid w:val="00104FCE"/>
    <w:rsid w:val="0010676E"/>
    <w:rsid w:val="001113FA"/>
    <w:rsid w:val="00111446"/>
    <w:rsid w:val="001120E8"/>
    <w:rsid w:val="001140D8"/>
    <w:rsid w:val="00114BEC"/>
    <w:rsid w:val="00115387"/>
    <w:rsid w:val="00115A26"/>
    <w:rsid w:val="001160B5"/>
    <w:rsid w:val="0011674A"/>
    <w:rsid w:val="0011730A"/>
    <w:rsid w:val="00117D26"/>
    <w:rsid w:val="00120BD4"/>
    <w:rsid w:val="0012260B"/>
    <w:rsid w:val="00122C2A"/>
    <w:rsid w:val="0012331F"/>
    <w:rsid w:val="00124E70"/>
    <w:rsid w:val="00130689"/>
    <w:rsid w:val="001333B1"/>
    <w:rsid w:val="00133646"/>
    <w:rsid w:val="00134249"/>
    <w:rsid w:val="0013491F"/>
    <w:rsid w:val="001361A6"/>
    <w:rsid w:val="00136BDA"/>
    <w:rsid w:val="001371AD"/>
    <w:rsid w:val="00140529"/>
    <w:rsid w:val="00141548"/>
    <w:rsid w:val="0014383D"/>
    <w:rsid w:val="0014411F"/>
    <w:rsid w:val="001454C1"/>
    <w:rsid w:val="00147047"/>
    <w:rsid w:val="00147F26"/>
    <w:rsid w:val="00150F49"/>
    <w:rsid w:val="00151AEB"/>
    <w:rsid w:val="00151E90"/>
    <w:rsid w:val="0015201F"/>
    <w:rsid w:val="00155218"/>
    <w:rsid w:val="00156DF7"/>
    <w:rsid w:val="00160973"/>
    <w:rsid w:val="00160E76"/>
    <w:rsid w:val="001617B3"/>
    <w:rsid w:val="001622CB"/>
    <w:rsid w:val="0016392A"/>
    <w:rsid w:val="001650F6"/>
    <w:rsid w:val="0016514E"/>
    <w:rsid w:val="00165BCF"/>
    <w:rsid w:val="00167973"/>
    <w:rsid w:val="00170D11"/>
    <w:rsid w:val="001718AB"/>
    <w:rsid w:val="00171FE5"/>
    <w:rsid w:val="00175221"/>
    <w:rsid w:val="0017666B"/>
    <w:rsid w:val="00176957"/>
    <w:rsid w:val="001769B5"/>
    <w:rsid w:val="001772A7"/>
    <w:rsid w:val="00177380"/>
    <w:rsid w:val="00177825"/>
    <w:rsid w:val="0018209A"/>
    <w:rsid w:val="00183E23"/>
    <w:rsid w:val="0018468E"/>
    <w:rsid w:val="0018690E"/>
    <w:rsid w:val="00187795"/>
    <w:rsid w:val="00187CA4"/>
    <w:rsid w:val="001907C8"/>
    <w:rsid w:val="00191A6D"/>
    <w:rsid w:val="0019204F"/>
    <w:rsid w:val="0019213F"/>
    <w:rsid w:val="001925D9"/>
    <w:rsid w:val="00193AD9"/>
    <w:rsid w:val="00193F0C"/>
    <w:rsid w:val="001949EF"/>
    <w:rsid w:val="00195ACF"/>
    <w:rsid w:val="0019631E"/>
    <w:rsid w:val="001968C8"/>
    <w:rsid w:val="0019693F"/>
    <w:rsid w:val="001969A2"/>
    <w:rsid w:val="00196A0E"/>
    <w:rsid w:val="001A08C8"/>
    <w:rsid w:val="001A109A"/>
    <w:rsid w:val="001A1C45"/>
    <w:rsid w:val="001A1CE2"/>
    <w:rsid w:val="001A34D8"/>
    <w:rsid w:val="001A46AE"/>
    <w:rsid w:val="001A4C89"/>
    <w:rsid w:val="001B0205"/>
    <w:rsid w:val="001B0A41"/>
    <w:rsid w:val="001B11CF"/>
    <w:rsid w:val="001B1837"/>
    <w:rsid w:val="001B1940"/>
    <w:rsid w:val="001B1EFC"/>
    <w:rsid w:val="001B1F8C"/>
    <w:rsid w:val="001B465E"/>
    <w:rsid w:val="001B5828"/>
    <w:rsid w:val="001B5B0C"/>
    <w:rsid w:val="001B609D"/>
    <w:rsid w:val="001B6F9A"/>
    <w:rsid w:val="001B7716"/>
    <w:rsid w:val="001C1359"/>
    <w:rsid w:val="001C2455"/>
    <w:rsid w:val="001C276C"/>
    <w:rsid w:val="001C37D1"/>
    <w:rsid w:val="001C5E6B"/>
    <w:rsid w:val="001C6DD6"/>
    <w:rsid w:val="001D2006"/>
    <w:rsid w:val="001D2786"/>
    <w:rsid w:val="001D375C"/>
    <w:rsid w:val="001D408C"/>
    <w:rsid w:val="001D445A"/>
    <w:rsid w:val="001D604B"/>
    <w:rsid w:val="001D680C"/>
    <w:rsid w:val="001D6925"/>
    <w:rsid w:val="001D6A82"/>
    <w:rsid w:val="001E0238"/>
    <w:rsid w:val="001E0327"/>
    <w:rsid w:val="001E171C"/>
    <w:rsid w:val="001E246B"/>
    <w:rsid w:val="001E3792"/>
    <w:rsid w:val="001E39F6"/>
    <w:rsid w:val="001E4408"/>
    <w:rsid w:val="001E5184"/>
    <w:rsid w:val="001E54CD"/>
    <w:rsid w:val="001F1C92"/>
    <w:rsid w:val="001F1CC1"/>
    <w:rsid w:val="001F1D9F"/>
    <w:rsid w:val="001F25B8"/>
    <w:rsid w:val="001F74CA"/>
    <w:rsid w:val="00201ABC"/>
    <w:rsid w:val="00202E25"/>
    <w:rsid w:val="00204C6C"/>
    <w:rsid w:val="00206AE7"/>
    <w:rsid w:val="00207210"/>
    <w:rsid w:val="002108F0"/>
    <w:rsid w:val="00210943"/>
    <w:rsid w:val="00210AB1"/>
    <w:rsid w:val="00210AD1"/>
    <w:rsid w:val="00213920"/>
    <w:rsid w:val="00214C3B"/>
    <w:rsid w:val="00215446"/>
    <w:rsid w:val="002155A2"/>
    <w:rsid w:val="002163C4"/>
    <w:rsid w:val="00216404"/>
    <w:rsid w:val="00217EDC"/>
    <w:rsid w:val="00220087"/>
    <w:rsid w:val="00220661"/>
    <w:rsid w:val="00224B6A"/>
    <w:rsid w:val="00225336"/>
    <w:rsid w:val="00226647"/>
    <w:rsid w:val="00226780"/>
    <w:rsid w:val="00226FD5"/>
    <w:rsid w:val="00227C83"/>
    <w:rsid w:val="00230193"/>
    <w:rsid w:val="00230264"/>
    <w:rsid w:val="00236968"/>
    <w:rsid w:val="00236AA9"/>
    <w:rsid w:val="00236FC0"/>
    <w:rsid w:val="002379B4"/>
    <w:rsid w:val="00242F18"/>
    <w:rsid w:val="00242F20"/>
    <w:rsid w:val="00243464"/>
    <w:rsid w:val="00243CBF"/>
    <w:rsid w:val="00245BC4"/>
    <w:rsid w:val="00245EEA"/>
    <w:rsid w:val="0024721F"/>
    <w:rsid w:val="0025298E"/>
    <w:rsid w:val="00252F91"/>
    <w:rsid w:val="00254159"/>
    <w:rsid w:val="00255956"/>
    <w:rsid w:val="00256905"/>
    <w:rsid w:val="00261AA7"/>
    <w:rsid w:val="00261CA0"/>
    <w:rsid w:val="00262579"/>
    <w:rsid w:val="0026530F"/>
    <w:rsid w:val="0026631F"/>
    <w:rsid w:val="00270791"/>
    <w:rsid w:val="00270DCF"/>
    <w:rsid w:val="00272013"/>
    <w:rsid w:val="0027240B"/>
    <w:rsid w:val="00273FC0"/>
    <w:rsid w:val="002741F6"/>
    <w:rsid w:val="00275120"/>
    <w:rsid w:val="002754BC"/>
    <w:rsid w:val="00275A3C"/>
    <w:rsid w:val="002814F8"/>
    <w:rsid w:val="00282819"/>
    <w:rsid w:val="00282D54"/>
    <w:rsid w:val="0028468F"/>
    <w:rsid w:val="00285DE4"/>
    <w:rsid w:val="00285EB2"/>
    <w:rsid w:val="00287E5C"/>
    <w:rsid w:val="0029030F"/>
    <w:rsid w:val="002906BD"/>
    <w:rsid w:val="00290991"/>
    <w:rsid w:val="00296710"/>
    <w:rsid w:val="00296C7E"/>
    <w:rsid w:val="00296D6B"/>
    <w:rsid w:val="0029706B"/>
    <w:rsid w:val="00297517"/>
    <w:rsid w:val="00297A0F"/>
    <w:rsid w:val="002A0689"/>
    <w:rsid w:val="002A0BA6"/>
    <w:rsid w:val="002A255F"/>
    <w:rsid w:val="002A2FEF"/>
    <w:rsid w:val="002A4BC1"/>
    <w:rsid w:val="002A6BA7"/>
    <w:rsid w:val="002B0A6A"/>
    <w:rsid w:val="002B0E53"/>
    <w:rsid w:val="002B252A"/>
    <w:rsid w:val="002B34CC"/>
    <w:rsid w:val="002B3EFA"/>
    <w:rsid w:val="002B5CD0"/>
    <w:rsid w:val="002B6BEA"/>
    <w:rsid w:val="002C4E4F"/>
    <w:rsid w:val="002D12AD"/>
    <w:rsid w:val="002D30A5"/>
    <w:rsid w:val="002D3BA9"/>
    <w:rsid w:val="002D5536"/>
    <w:rsid w:val="002D6D5B"/>
    <w:rsid w:val="002D7061"/>
    <w:rsid w:val="002D7A19"/>
    <w:rsid w:val="002E468B"/>
    <w:rsid w:val="002E4CD0"/>
    <w:rsid w:val="002E59DA"/>
    <w:rsid w:val="002E5D4D"/>
    <w:rsid w:val="002E7562"/>
    <w:rsid w:val="002E773C"/>
    <w:rsid w:val="002E7B91"/>
    <w:rsid w:val="002F081B"/>
    <w:rsid w:val="002F0A71"/>
    <w:rsid w:val="002F270E"/>
    <w:rsid w:val="002F53F6"/>
    <w:rsid w:val="002F5EE9"/>
    <w:rsid w:val="002F6DF0"/>
    <w:rsid w:val="00302C55"/>
    <w:rsid w:val="00302CF9"/>
    <w:rsid w:val="00307431"/>
    <w:rsid w:val="00307F91"/>
    <w:rsid w:val="003119F5"/>
    <w:rsid w:val="0031391D"/>
    <w:rsid w:val="00313ED8"/>
    <w:rsid w:val="00314773"/>
    <w:rsid w:val="00315E3A"/>
    <w:rsid w:val="00315FD5"/>
    <w:rsid w:val="00316B7B"/>
    <w:rsid w:val="003214EE"/>
    <w:rsid w:val="0032408A"/>
    <w:rsid w:val="00324295"/>
    <w:rsid w:val="0032463C"/>
    <w:rsid w:val="00325407"/>
    <w:rsid w:val="00325703"/>
    <w:rsid w:val="00325A53"/>
    <w:rsid w:val="0032618A"/>
    <w:rsid w:val="003273A0"/>
    <w:rsid w:val="003273D5"/>
    <w:rsid w:val="00333B73"/>
    <w:rsid w:val="00334D7F"/>
    <w:rsid w:val="00335794"/>
    <w:rsid w:val="003366A9"/>
    <w:rsid w:val="00340938"/>
    <w:rsid w:val="00341C00"/>
    <w:rsid w:val="00344158"/>
    <w:rsid w:val="00344A85"/>
    <w:rsid w:val="003452BE"/>
    <w:rsid w:val="0034627F"/>
    <w:rsid w:val="003467C3"/>
    <w:rsid w:val="00347FC2"/>
    <w:rsid w:val="00351BBF"/>
    <w:rsid w:val="00353208"/>
    <w:rsid w:val="00353D21"/>
    <w:rsid w:val="00354314"/>
    <w:rsid w:val="00355100"/>
    <w:rsid w:val="003553AE"/>
    <w:rsid w:val="00355560"/>
    <w:rsid w:val="003616BE"/>
    <w:rsid w:val="00361D11"/>
    <w:rsid w:val="00361FAF"/>
    <w:rsid w:val="0036230D"/>
    <w:rsid w:val="00362516"/>
    <w:rsid w:val="0036322A"/>
    <w:rsid w:val="00363874"/>
    <w:rsid w:val="00364BB7"/>
    <w:rsid w:val="003654C7"/>
    <w:rsid w:val="00365EB6"/>
    <w:rsid w:val="00365ED8"/>
    <w:rsid w:val="003717F4"/>
    <w:rsid w:val="00373257"/>
    <w:rsid w:val="00373893"/>
    <w:rsid w:val="003754B5"/>
    <w:rsid w:val="00377275"/>
    <w:rsid w:val="00380BD6"/>
    <w:rsid w:val="0038554F"/>
    <w:rsid w:val="00387CDC"/>
    <w:rsid w:val="00391A1B"/>
    <w:rsid w:val="00391E12"/>
    <w:rsid w:val="00392718"/>
    <w:rsid w:val="00392A42"/>
    <w:rsid w:val="003939DE"/>
    <w:rsid w:val="00394F87"/>
    <w:rsid w:val="0039562F"/>
    <w:rsid w:val="00395803"/>
    <w:rsid w:val="003958EC"/>
    <w:rsid w:val="00396186"/>
    <w:rsid w:val="00396996"/>
    <w:rsid w:val="003A1141"/>
    <w:rsid w:val="003A341E"/>
    <w:rsid w:val="003A4146"/>
    <w:rsid w:val="003A4CC4"/>
    <w:rsid w:val="003A6535"/>
    <w:rsid w:val="003B2758"/>
    <w:rsid w:val="003B564A"/>
    <w:rsid w:val="003B6E06"/>
    <w:rsid w:val="003C05D0"/>
    <w:rsid w:val="003C11A0"/>
    <w:rsid w:val="003C4534"/>
    <w:rsid w:val="003C6378"/>
    <w:rsid w:val="003C7AF1"/>
    <w:rsid w:val="003C7CD6"/>
    <w:rsid w:val="003D2C65"/>
    <w:rsid w:val="003D2ED0"/>
    <w:rsid w:val="003D3360"/>
    <w:rsid w:val="003D3CCE"/>
    <w:rsid w:val="003E0BD3"/>
    <w:rsid w:val="003E19E9"/>
    <w:rsid w:val="003E5291"/>
    <w:rsid w:val="003E6D29"/>
    <w:rsid w:val="003F00CC"/>
    <w:rsid w:val="003F2011"/>
    <w:rsid w:val="003F252A"/>
    <w:rsid w:val="003F2C44"/>
    <w:rsid w:val="003F2CBD"/>
    <w:rsid w:val="003F3BB2"/>
    <w:rsid w:val="003F579F"/>
    <w:rsid w:val="004013CC"/>
    <w:rsid w:val="00404D21"/>
    <w:rsid w:val="00405411"/>
    <w:rsid w:val="00405DCC"/>
    <w:rsid w:val="00406A8F"/>
    <w:rsid w:val="00407158"/>
    <w:rsid w:val="00412B96"/>
    <w:rsid w:val="0041584A"/>
    <w:rsid w:val="004159A6"/>
    <w:rsid w:val="00416038"/>
    <w:rsid w:val="00416ABB"/>
    <w:rsid w:val="0041703F"/>
    <w:rsid w:val="00417B3A"/>
    <w:rsid w:val="00421E5F"/>
    <w:rsid w:val="004256A0"/>
    <w:rsid w:val="004275F9"/>
    <w:rsid w:val="00430910"/>
    <w:rsid w:val="00431CFA"/>
    <w:rsid w:val="00432F8A"/>
    <w:rsid w:val="00434D55"/>
    <w:rsid w:val="00434F4B"/>
    <w:rsid w:val="00435BCD"/>
    <w:rsid w:val="00435FFF"/>
    <w:rsid w:val="00436729"/>
    <w:rsid w:val="00437E1F"/>
    <w:rsid w:val="00440555"/>
    <w:rsid w:val="004415B5"/>
    <w:rsid w:val="00442C8E"/>
    <w:rsid w:val="00443859"/>
    <w:rsid w:val="00443D37"/>
    <w:rsid w:val="00443F32"/>
    <w:rsid w:val="00444066"/>
    <w:rsid w:val="004441F8"/>
    <w:rsid w:val="00444E16"/>
    <w:rsid w:val="004479AA"/>
    <w:rsid w:val="00447BDF"/>
    <w:rsid w:val="0045021D"/>
    <w:rsid w:val="00450894"/>
    <w:rsid w:val="00450EF0"/>
    <w:rsid w:val="004516B9"/>
    <w:rsid w:val="0045293B"/>
    <w:rsid w:val="004529C1"/>
    <w:rsid w:val="00452DE9"/>
    <w:rsid w:val="00452FA5"/>
    <w:rsid w:val="00453B86"/>
    <w:rsid w:val="00454492"/>
    <w:rsid w:val="00454540"/>
    <w:rsid w:val="004559D5"/>
    <w:rsid w:val="00460490"/>
    <w:rsid w:val="00461FF4"/>
    <w:rsid w:val="004621D7"/>
    <w:rsid w:val="004624FE"/>
    <w:rsid w:val="0046458F"/>
    <w:rsid w:val="00470017"/>
    <w:rsid w:val="0047116E"/>
    <w:rsid w:val="00471B51"/>
    <w:rsid w:val="004743B2"/>
    <w:rsid w:val="0047530B"/>
    <w:rsid w:val="004762A1"/>
    <w:rsid w:val="004763BE"/>
    <w:rsid w:val="004768B0"/>
    <w:rsid w:val="004769A9"/>
    <w:rsid w:val="00476ACE"/>
    <w:rsid w:val="00476F2B"/>
    <w:rsid w:val="0047760E"/>
    <w:rsid w:val="004819BA"/>
    <w:rsid w:val="00481FE4"/>
    <w:rsid w:val="00483C08"/>
    <w:rsid w:val="00483F9B"/>
    <w:rsid w:val="00484B2C"/>
    <w:rsid w:val="00486375"/>
    <w:rsid w:val="0048759D"/>
    <w:rsid w:val="00490005"/>
    <w:rsid w:val="00490297"/>
    <w:rsid w:val="00490B02"/>
    <w:rsid w:val="00490DBF"/>
    <w:rsid w:val="00490FE3"/>
    <w:rsid w:val="00495150"/>
    <w:rsid w:val="00495473"/>
    <w:rsid w:val="00495EDF"/>
    <w:rsid w:val="00496049"/>
    <w:rsid w:val="00496A28"/>
    <w:rsid w:val="004A079B"/>
    <w:rsid w:val="004A15A4"/>
    <w:rsid w:val="004A1D2F"/>
    <w:rsid w:val="004A2667"/>
    <w:rsid w:val="004A307A"/>
    <w:rsid w:val="004A5E54"/>
    <w:rsid w:val="004A70D4"/>
    <w:rsid w:val="004A70FD"/>
    <w:rsid w:val="004B0403"/>
    <w:rsid w:val="004B095F"/>
    <w:rsid w:val="004B1A83"/>
    <w:rsid w:val="004B1D0D"/>
    <w:rsid w:val="004B2420"/>
    <w:rsid w:val="004B3C56"/>
    <w:rsid w:val="004B48D4"/>
    <w:rsid w:val="004B4949"/>
    <w:rsid w:val="004C0ECE"/>
    <w:rsid w:val="004C2DB3"/>
    <w:rsid w:val="004C56D8"/>
    <w:rsid w:val="004D0DDA"/>
    <w:rsid w:val="004D0FB9"/>
    <w:rsid w:val="004D1550"/>
    <w:rsid w:val="004D30C1"/>
    <w:rsid w:val="004D4B00"/>
    <w:rsid w:val="004D6592"/>
    <w:rsid w:val="004D6D0D"/>
    <w:rsid w:val="004E11A4"/>
    <w:rsid w:val="004E3ED7"/>
    <w:rsid w:val="004E4941"/>
    <w:rsid w:val="004E4A60"/>
    <w:rsid w:val="004E61DA"/>
    <w:rsid w:val="004E698D"/>
    <w:rsid w:val="004E718F"/>
    <w:rsid w:val="004F0887"/>
    <w:rsid w:val="004F0A6D"/>
    <w:rsid w:val="004F2287"/>
    <w:rsid w:val="004F2F77"/>
    <w:rsid w:val="004F376A"/>
    <w:rsid w:val="004F3B81"/>
    <w:rsid w:val="004F5984"/>
    <w:rsid w:val="00500677"/>
    <w:rsid w:val="00501995"/>
    <w:rsid w:val="005021F2"/>
    <w:rsid w:val="005023FB"/>
    <w:rsid w:val="00503336"/>
    <w:rsid w:val="005055E4"/>
    <w:rsid w:val="005058AA"/>
    <w:rsid w:val="00505BD5"/>
    <w:rsid w:val="00506064"/>
    <w:rsid w:val="00507220"/>
    <w:rsid w:val="00511626"/>
    <w:rsid w:val="00511A30"/>
    <w:rsid w:val="00511D20"/>
    <w:rsid w:val="005120F4"/>
    <w:rsid w:val="00512288"/>
    <w:rsid w:val="00513DA4"/>
    <w:rsid w:val="005159C7"/>
    <w:rsid w:val="00515BFD"/>
    <w:rsid w:val="00515C06"/>
    <w:rsid w:val="005161AC"/>
    <w:rsid w:val="00517B3B"/>
    <w:rsid w:val="00517C32"/>
    <w:rsid w:val="005236FC"/>
    <w:rsid w:val="00526CC3"/>
    <w:rsid w:val="00526DD3"/>
    <w:rsid w:val="00526F61"/>
    <w:rsid w:val="0053189D"/>
    <w:rsid w:val="00535DD7"/>
    <w:rsid w:val="00542020"/>
    <w:rsid w:val="0054309A"/>
    <w:rsid w:val="00543950"/>
    <w:rsid w:val="005442B1"/>
    <w:rsid w:val="00545107"/>
    <w:rsid w:val="00545127"/>
    <w:rsid w:val="005462BC"/>
    <w:rsid w:val="005465B9"/>
    <w:rsid w:val="00546EA7"/>
    <w:rsid w:val="00550E77"/>
    <w:rsid w:val="005515B1"/>
    <w:rsid w:val="0055200A"/>
    <w:rsid w:val="00552BFC"/>
    <w:rsid w:val="00554EDF"/>
    <w:rsid w:val="00555665"/>
    <w:rsid w:val="00560A14"/>
    <w:rsid w:val="00560EA2"/>
    <w:rsid w:val="005630AC"/>
    <w:rsid w:val="00564B99"/>
    <w:rsid w:val="0056630D"/>
    <w:rsid w:val="00566877"/>
    <w:rsid w:val="00566B22"/>
    <w:rsid w:val="00570DAE"/>
    <w:rsid w:val="005717A5"/>
    <w:rsid w:val="005718B4"/>
    <w:rsid w:val="00571953"/>
    <w:rsid w:val="005728BD"/>
    <w:rsid w:val="00575679"/>
    <w:rsid w:val="00575A35"/>
    <w:rsid w:val="00575A98"/>
    <w:rsid w:val="00575EFD"/>
    <w:rsid w:val="00576159"/>
    <w:rsid w:val="0057622D"/>
    <w:rsid w:val="0057668C"/>
    <w:rsid w:val="005771C5"/>
    <w:rsid w:val="005808DC"/>
    <w:rsid w:val="005827EB"/>
    <w:rsid w:val="00582D10"/>
    <w:rsid w:val="0058410B"/>
    <w:rsid w:val="0058590B"/>
    <w:rsid w:val="00585D61"/>
    <w:rsid w:val="00585D94"/>
    <w:rsid w:val="0058691C"/>
    <w:rsid w:val="0058738E"/>
    <w:rsid w:val="0058789C"/>
    <w:rsid w:val="00591D7B"/>
    <w:rsid w:val="00592B93"/>
    <w:rsid w:val="00592F1F"/>
    <w:rsid w:val="0059489E"/>
    <w:rsid w:val="00595426"/>
    <w:rsid w:val="00597429"/>
    <w:rsid w:val="005A0669"/>
    <w:rsid w:val="005A1480"/>
    <w:rsid w:val="005A199A"/>
    <w:rsid w:val="005A1EE5"/>
    <w:rsid w:val="005A2633"/>
    <w:rsid w:val="005A3FB2"/>
    <w:rsid w:val="005A4198"/>
    <w:rsid w:val="005A61C8"/>
    <w:rsid w:val="005B0215"/>
    <w:rsid w:val="005B0C60"/>
    <w:rsid w:val="005B240E"/>
    <w:rsid w:val="005B3C66"/>
    <w:rsid w:val="005B4DA8"/>
    <w:rsid w:val="005B503C"/>
    <w:rsid w:val="005C20CD"/>
    <w:rsid w:val="005C2619"/>
    <w:rsid w:val="005C3885"/>
    <w:rsid w:val="005C5372"/>
    <w:rsid w:val="005C6D2E"/>
    <w:rsid w:val="005C7C63"/>
    <w:rsid w:val="005D000A"/>
    <w:rsid w:val="005D0305"/>
    <w:rsid w:val="005D20E3"/>
    <w:rsid w:val="005D327E"/>
    <w:rsid w:val="005D348E"/>
    <w:rsid w:val="005D5042"/>
    <w:rsid w:val="005D56E4"/>
    <w:rsid w:val="005D667B"/>
    <w:rsid w:val="005D78AA"/>
    <w:rsid w:val="005E0D71"/>
    <w:rsid w:val="005E108F"/>
    <w:rsid w:val="005E1E32"/>
    <w:rsid w:val="005E1FE4"/>
    <w:rsid w:val="005E2C1C"/>
    <w:rsid w:val="005E3EBE"/>
    <w:rsid w:val="005E565C"/>
    <w:rsid w:val="005E628A"/>
    <w:rsid w:val="005E640B"/>
    <w:rsid w:val="005F2333"/>
    <w:rsid w:val="005F23C3"/>
    <w:rsid w:val="005F3379"/>
    <w:rsid w:val="005F4052"/>
    <w:rsid w:val="005F60E7"/>
    <w:rsid w:val="005F72B9"/>
    <w:rsid w:val="00601EF2"/>
    <w:rsid w:val="00602208"/>
    <w:rsid w:val="0060316A"/>
    <w:rsid w:val="00603F39"/>
    <w:rsid w:val="00603F56"/>
    <w:rsid w:val="006055FF"/>
    <w:rsid w:val="00606260"/>
    <w:rsid w:val="00610CB7"/>
    <w:rsid w:val="006112BB"/>
    <w:rsid w:val="00612261"/>
    <w:rsid w:val="006129F1"/>
    <w:rsid w:val="00614A03"/>
    <w:rsid w:val="00615C7A"/>
    <w:rsid w:val="00617DB7"/>
    <w:rsid w:val="00620E21"/>
    <w:rsid w:val="00621AD5"/>
    <w:rsid w:val="00621E6A"/>
    <w:rsid w:val="00622B87"/>
    <w:rsid w:val="00623930"/>
    <w:rsid w:val="0062516B"/>
    <w:rsid w:val="00627C33"/>
    <w:rsid w:val="0063137B"/>
    <w:rsid w:val="00631748"/>
    <w:rsid w:val="006317D6"/>
    <w:rsid w:val="00631A8C"/>
    <w:rsid w:val="00636171"/>
    <w:rsid w:val="00636837"/>
    <w:rsid w:val="00636A44"/>
    <w:rsid w:val="00640163"/>
    <w:rsid w:val="006405AF"/>
    <w:rsid w:val="006414CD"/>
    <w:rsid w:val="006421E5"/>
    <w:rsid w:val="006432E7"/>
    <w:rsid w:val="00644774"/>
    <w:rsid w:val="00645821"/>
    <w:rsid w:val="006466BB"/>
    <w:rsid w:val="006479C5"/>
    <w:rsid w:val="00647B28"/>
    <w:rsid w:val="006503B1"/>
    <w:rsid w:val="006521B0"/>
    <w:rsid w:val="00652385"/>
    <w:rsid w:val="0065580A"/>
    <w:rsid w:val="006571C7"/>
    <w:rsid w:val="00657606"/>
    <w:rsid w:val="006606C7"/>
    <w:rsid w:val="006608C3"/>
    <w:rsid w:val="00660B47"/>
    <w:rsid w:val="0066315D"/>
    <w:rsid w:val="00663E11"/>
    <w:rsid w:val="00664707"/>
    <w:rsid w:val="00665668"/>
    <w:rsid w:val="00665A7A"/>
    <w:rsid w:val="00665D51"/>
    <w:rsid w:val="00670033"/>
    <w:rsid w:val="00671180"/>
    <w:rsid w:val="0067160D"/>
    <w:rsid w:val="00673005"/>
    <w:rsid w:val="006730FC"/>
    <w:rsid w:val="00674526"/>
    <w:rsid w:val="00675BE0"/>
    <w:rsid w:val="00675E37"/>
    <w:rsid w:val="00680CA2"/>
    <w:rsid w:val="0068199D"/>
    <w:rsid w:val="00681BCD"/>
    <w:rsid w:val="006828AA"/>
    <w:rsid w:val="00684E76"/>
    <w:rsid w:val="0068530A"/>
    <w:rsid w:val="006864CD"/>
    <w:rsid w:val="0068653D"/>
    <w:rsid w:val="0068677E"/>
    <w:rsid w:val="00686E99"/>
    <w:rsid w:val="00687050"/>
    <w:rsid w:val="006874A6"/>
    <w:rsid w:val="00687607"/>
    <w:rsid w:val="006912BE"/>
    <w:rsid w:val="00693403"/>
    <w:rsid w:val="00693C35"/>
    <w:rsid w:val="00693DA9"/>
    <w:rsid w:val="00694CC1"/>
    <w:rsid w:val="00696294"/>
    <w:rsid w:val="00696FA5"/>
    <w:rsid w:val="006A2B90"/>
    <w:rsid w:val="006A4CB5"/>
    <w:rsid w:val="006A52D2"/>
    <w:rsid w:val="006A53FE"/>
    <w:rsid w:val="006A6284"/>
    <w:rsid w:val="006A64D6"/>
    <w:rsid w:val="006A7458"/>
    <w:rsid w:val="006A7846"/>
    <w:rsid w:val="006B01C4"/>
    <w:rsid w:val="006B1C50"/>
    <w:rsid w:val="006B26A4"/>
    <w:rsid w:val="006C0545"/>
    <w:rsid w:val="006C52A4"/>
    <w:rsid w:val="006C6D26"/>
    <w:rsid w:val="006D01B4"/>
    <w:rsid w:val="006D032F"/>
    <w:rsid w:val="006D0DF9"/>
    <w:rsid w:val="006D1298"/>
    <w:rsid w:val="006D1F0F"/>
    <w:rsid w:val="006D21B2"/>
    <w:rsid w:val="006D362A"/>
    <w:rsid w:val="006D3E63"/>
    <w:rsid w:val="006D3F73"/>
    <w:rsid w:val="006D42E1"/>
    <w:rsid w:val="006D6386"/>
    <w:rsid w:val="006D714A"/>
    <w:rsid w:val="006E064A"/>
    <w:rsid w:val="006E168A"/>
    <w:rsid w:val="006E2B45"/>
    <w:rsid w:val="006E3556"/>
    <w:rsid w:val="006E49F6"/>
    <w:rsid w:val="006E4D61"/>
    <w:rsid w:val="006E7C3D"/>
    <w:rsid w:val="006F0FE7"/>
    <w:rsid w:val="006F276F"/>
    <w:rsid w:val="006F27D0"/>
    <w:rsid w:val="006F5F18"/>
    <w:rsid w:val="006F7313"/>
    <w:rsid w:val="006F7371"/>
    <w:rsid w:val="00700876"/>
    <w:rsid w:val="00700EAE"/>
    <w:rsid w:val="0070193B"/>
    <w:rsid w:val="00701C67"/>
    <w:rsid w:val="00701E88"/>
    <w:rsid w:val="00703959"/>
    <w:rsid w:val="007041A2"/>
    <w:rsid w:val="00710210"/>
    <w:rsid w:val="007129AA"/>
    <w:rsid w:val="007132DE"/>
    <w:rsid w:val="00713ABD"/>
    <w:rsid w:val="00714A3E"/>
    <w:rsid w:val="00714D60"/>
    <w:rsid w:val="0071648C"/>
    <w:rsid w:val="00720096"/>
    <w:rsid w:val="00721432"/>
    <w:rsid w:val="00724200"/>
    <w:rsid w:val="0072591A"/>
    <w:rsid w:val="0072636D"/>
    <w:rsid w:val="00726412"/>
    <w:rsid w:val="00726872"/>
    <w:rsid w:val="007269EB"/>
    <w:rsid w:val="00727801"/>
    <w:rsid w:val="007311FD"/>
    <w:rsid w:val="007348FD"/>
    <w:rsid w:val="00735895"/>
    <w:rsid w:val="00736ECA"/>
    <w:rsid w:val="00744BC0"/>
    <w:rsid w:val="00746381"/>
    <w:rsid w:val="0074677C"/>
    <w:rsid w:val="00746CBA"/>
    <w:rsid w:val="0075078A"/>
    <w:rsid w:val="007510C3"/>
    <w:rsid w:val="00752128"/>
    <w:rsid w:val="00753720"/>
    <w:rsid w:val="00755DD5"/>
    <w:rsid w:val="007565DE"/>
    <w:rsid w:val="00756AAF"/>
    <w:rsid w:val="0075732A"/>
    <w:rsid w:val="00757934"/>
    <w:rsid w:val="00761FEA"/>
    <w:rsid w:val="00764C19"/>
    <w:rsid w:val="007653F0"/>
    <w:rsid w:val="0076588B"/>
    <w:rsid w:val="0076601E"/>
    <w:rsid w:val="00770190"/>
    <w:rsid w:val="00770369"/>
    <w:rsid w:val="00771A5D"/>
    <w:rsid w:val="00772354"/>
    <w:rsid w:val="00772699"/>
    <w:rsid w:val="0077669E"/>
    <w:rsid w:val="00776B45"/>
    <w:rsid w:val="007777C1"/>
    <w:rsid w:val="00780C5D"/>
    <w:rsid w:val="00781AD7"/>
    <w:rsid w:val="00781C1F"/>
    <w:rsid w:val="00786396"/>
    <w:rsid w:val="00786C68"/>
    <w:rsid w:val="007903F0"/>
    <w:rsid w:val="0079254B"/>
    <w:rsid w:val="007954A8"/>
    <w:rsid w:val="007958D1"/>
    <w:rsid w:val="00797A65"/>
    <w:rsid w:val="007A012F"/>
    <w:rsid w:val="007A1C9E"/>
    <w:rsid w:val="007A1E8A"/>
    <w:rsid w:val="007A368F"/>
    <w:rsid w:val="007A3CA5"/>
    <w:rsid w:val="007A525A"/>
    <w:rsid w:val="007A6546"/>
    <w:rsid w:val="007A6D08"/>
    <w:rsid w:val="007B3252"/>
    <w:rsid w:val="007B5BD3"/>
    <w:rsid w:val="007B78D6"/>
    <w:rsid w:val="007C1724"/>
    <w:rsid w:val="007C1D25"/>
    <w:rsid w:val="007C3330"/>
    <w:rsid w:val="007C4AC3"/>
    <w:rsid w:val="007C784A"/>
    <w:rsid w:val="007C7B85"/>
    <w:rsid w:val="007D1A1E"/>
    <w:rsid w:val="007D24AB"/>
    <w:rsid w:val="007D2F5F"/>
    <w:rsid w:val="007D5F2F"/>
    <w:rsid w:val="007D7D7D"/>
    <w:rsid w:val="007E358F"/>
    <w:rsid w:val="007E3AC3"/>
    <w:rsid w:val="007E4157"/>
    <w:rsid w:val="007E465A"/>
    <w:rsid w:val="007E538B"/>
    <w:rsid w:val="007E56F6"/>
    <w:rsid w:val="007E5CBB"/>
    <w:rsid w:val="007E7347"/>
    <w:rsid w:val="007E7DC6"/>
    <w:rsid w:val="007F078D"/>
    <w:rsid w:val="007F0DDE"/>
    <w:rsid w:val="007F193C"/>
    <w:rsid w:val="007F291F"/>
    <w:rsid w:val="007F4A31"/>
    <w:rsid w:val="007F5952"/>
    <w:rsid w:val="007F6706"/>
    <w:rsid w:val="007F6EF4"/>
    <w:rsid w:val="00802759"/>
    <w:rsid w:val="00802E0D"/>
    <w:rsid w:val="00806667"/>
    <w:rsid w:val="00806C7C"/>
    <w:rsid w:val="00812FDE"/>
    <w:rsid w:val="0081402C"/>
    <w:rsid w:val="00815280"/>
    <w:rsid w:val="008177D1"/>
    <w:rsid w:val="00820CBF"/>
    <w:rsid w:val="0082116A"/>
    <w:rsid w:val="008211DC"/>
    <w:rsid w:val="00822791"/>
    <w:rsid w:val="00823F6E"/>
    <w:rsid w:val="0082431D"/>
    <w:rsid w:val="008277B3"/>
    <w:rsid w:val="00830048"/>
    <w:rsid w:val="0083138C"/>
    <w:rsid w:val="00833506"/>
    <w:rsid w:val="008338A3"/>
    <w:rsid w:val="00836181"/>
    <w:rsid w:val="00836E84"/>
    <w:rsid w:val="00840AD3"/>
    <w:rsid w:val="0084104A"/>
    <w:rsid w:val="00843936"/>
    <w:rsid w:val="0084513C"/>
    <w:rsid w:val="00846099"/>
    <w:rsid w:val="0084774C"/>
    <w:rsid w:val="00847A1A"/>
    <w:rsid w:val="00850B78"/>
    <w:rsid w:val="00851D37"/>
    <w:rsid w:val="008541C3"/>
    <w:rsid w:val="00855961"/>
    <w:rsid w:val="00857F47"/>
    <w:rsid w:val="00860CE3"/>
    <w:rsid w:val="008611DD"/>
    <w:rsid w:val="00861A27"/>
    <w:rsid w:val="00861B88"/>
    <w:rsid w:val="0086656E"/>
    <w:rsid w:val="008708E6"/>
    <w:rsid w:val="00870F4F"/>
    <w:rsid w:val="00871123"/>
    <w:rsid w:val="008719E0"/>
    <w:rsid w:val="0087207A"/>
    <w:rsid w:val="00872F62"/>
    <w:rsid w:val="008745B2"/>
    <w:rsid w:val="008748B6"/>
    <w:rsid w:val="008750EB"/>
    <w:rsid w:val="00876020"/>
    <w:rsid w:val="008779BF"/>
    <w:rsid w:val="00880FE4"/>
    <w:rsid w:val="00881C35"/>
    <w:rsid w:val="00882E24"/>
    <w:rsid w:val="00882E86"/>
    <w:rsid w:val="008845C6"/>
    <w:rsid w:val="00886483"/>
    <w:rsid w:val="00887255"/>
    <w:rsid w:val="00890017"/>
    <w:rsid w:val="0089297E"/>
    <w:rsid w:val="00892A68"/>
    <w:rsid w:val="008940E8"/>
    <w:rsid w:val="00897001"/>
    <w:rsid w:val="00897211"/>
    <w:rsid w:val="008A04F5"/>
    <w:rsid w:val="008A050F"/>
    <w:rsid w:val="008A226D"/>
    <w:rsid w:val="008A3FBA"/>
    <w:rsid w:val="008A5911"/>
    <w:rsid w:val="008A59B9"/>
    <w:rsid w:val="008A604C"/>
    <w:rsid w:val="008A71AD"/>
    <w:rsid w:val="008A7818"/>
    <w:rsid w:val="008A7FE6"/>
    <w:rsid w:val="008B052D"/>
    <w:rsid w:val="008B0A4E"/>
    <w:rsid w:val="008B1BD4"/>
    <w:rsid w:val="008B20F4"/>
    <w:rsid w:val="008B2F9C"/>
    <w:rsid w:val="008C1374"/>
    <w:rsid w:val="008C1D7A"/>
    <w:rsid w:val="008C288C"/>
    <w:rsid w:val="008C60CD"/>
    <w:rsid w:val="008C630C"/>
    <w:rsid w:val="008C6611"/>
    <w:rsid w:val="008C6C3E"/>
    <w:rsid w:val="008C73B1"/>
    <w:rsid w:val="008C7946"/>
    <w:rsid w:val="008C7A66"/>
    <w:rsid w:val="008D133C"/>
    <w:rsid w:val="008D1739"/>
    <w:rsid w:val="008D1FD7"/>
    <w:rsid w:val="008D2D1F"/>
    <w:rsid w:val="008D3719"/>
    <w:rsid w:val="008D4275"/>
    <w:rsid w:val="008D4314"/>
    <w:rsid w:val="008D555A"/>
    <w:rsid w:val="008D63A3"/>
    <w:rsid w:val="008D6886"/>
    <w:rsid w:val="008E0C96"/>
    <w:rsid w:val="008E0F2B"/>
    <w:rsid w:val="008E2336"/>
    <w:rsid w:val="008E3221"/>
    <w:rsid w:val="008E3C4E"/>
    <w:rsid w:val="008E41AF"/>
    <w:rsid w:val="008E4367"/>
    <w:rsid w:val="008E4F49"/>
    <w:rsid w:val="008E5A7C"/>
    <w:rsid w:val="008E796D"/>
    <w:rsid w:val="008F1178"/>
    <w:rsid w:val="008F1D52"/>
    <w:rsid w:val="008F4FED"/>
    <w:rsid w:val="008F6E4B"/>
    <w:rsid w:val="0090111A"/>
    <w:rsid w:val="009011F1"/>
    <w:rsid w:val="00901499"/>
    <w:rsid w:val="00902EC7"/>
    <w:rsid w:val="0090384A"/>
    <w:rsid w:val="0090474F"/>
    <w:rsid w:val="00904772"/>
    <w:rsid w:val="00905C67"/>
    <w:rsid w:val="0091054A"/>
    <w:rsid w:val="00910DC2"/>
    <w:rsid w:val="00912DEC"/>
    <w:rsid w:val="0091594F"/>
    <w:rsid w:val="00916DC9"/>
    <w:rsid w:val="00917169"/>
    <w:rsid w:val="009201F8"/>
    <w:rsid w:val="00920F92"/>
    <w:rsid w:val="00921493"/>
    <w:rsid w:val="00921778"/>
    <w:rsid w:val="00925834"/>
    <w:rsid w:val="00925DA9"/>
    <w:rsid w:val="009265ED"/>
    <w:rsid w:val="009273D0"/>
    <w:rsid w:val="0093044D"/>
    <w:rsid w:val="00932325"/>
    <w:rsid w:val="00932A5C"/>
    <w:rsid w:val="00934660"/>
    <w:rsid w:val="009348A2"/>
    <w:rsid w:val="0093581E"/>
    <w:rsid w:val="00936348"/>
    <w:rsid w:val="009414D2"/>
    <w:rsid w:val="00942023"/>
    <w:rsid w:val="00942602"/>
    <w:rsid w:val="00943238"/>
    <w:rsid w:val="0094495F"/>
    <w:rsid w:val="00951809"/>
    <w:rsid w:val="00952A7E"/>
    <w:rsid w:val="0095356B"/>
    <w:rsid w:val="0095409B"/>
    <w:rsid w:val="00954F5A"/>
    <w:rsid w:val="0095524C"/>
    <w:rsid w:val="0095699D"/>
    <w:rsid w:val="009569A5"/>
    <w:rsid w:val="00960B2E"/>
    <w:rsid w:val="00961944"/>
    <w:rsid w:val="009637A1"/>
    <w:rsid w:val="00964606"/>
    <w:rsid w:val="0096648D"/>
    <w:rsid w:val="00971F11"/>
    <w:rsid w:val="009732EC"/>
    <w:rsid w:val="00982F82"/>
    <w:rsid w:val="00983B34"/>
    <w:rsid w:val="009843B9"/>
    <w:rsid w:val="009856FF"/>
    <w:rsid w:val="00986284"/>
    <w:rsid w:val="00990581"/>
    <w:rsid w:val="009909E7"/>
    <w:rsid w:val="00992D9D"/>
    <w:rsid w:val="00994226"/>
    <w:rsid w:val="00995C45"/>
    <w:rsid w:val="00997984"/>
    <w:rsid w:val="00997E5B"/>
    <w:rsid w:val="009A0001"/>
    <w:rsid w:val="009A2267"/>
    <w:rsid w:val="009A2E8D"/>
    <w:rsid w:val="009A3144"/>
    <w:rsid w:val="009A3871"/>
    <w:rsid w:val="009A4174"/>
    <w:rsid w:val="009A5A16"/>
    <w:rsid w:val="009B0643"/>
    <w:rsid w:val="009B1B74"/>
    <w:rsid w:val="009B25D1"/>
    <w:rsid w:val="009B2B71"/>
    <w:rsid w:val="009B2D4C"/>
    <w:rsid w:val="009B6228"/>
    <w:rsid w:val="009B673B"/>
    <w:rsid w:val="009B6B3B"/>
    <w:rsid w:val="009B7BB0"/>
    <w:rsid w:val="009C00DC"/>
    <w:rsid w:val="009C0CB4"/>
    <w:rsid w:val="009C17F1"/>
    <w:rsid w:val="009C3103"/>
    <w:rsid w:val="009C4A4A"/>
    <w:rsid w:val="009C53EA"/>
    <w:rsid w:val="009C5E01"/>
    <w:rsid w:val="009C6ACE"/>
    <w:rsid w:val="009D0845"/>
    <w:rsid w:val="009D107A"/>
    <w:rsid w:val="009D20C5"/>
    <w:rsid w:val="009D215B"/>
    <w:rsid w:val="009D2C59"/>
    <w:rsid w:val="009D484E"/>
    <w:rsid w:val="009D5335"/>
    <w:rsid w:val="009D62AC"/>
    <w:rsid w:val="009D6735"/>
    <w:rsid w:val="009D678D"/>
    <w:rsid w:val="009E0E9D"/>
    <w:rsid w:val="009E1158"/>
    <w:rsid w:val="009E160F"/>
    <w:rsid w:val="009E20F0"/>
    <w:rsid w:val="009E34DB"/>
    <w:rsid w:val="009E3B48"/>
    <w:rsid w:val="009E40A0"/>
    <w:rsid w:val="009E5A86"/>
    <w:rsid w:val="009E67FF"/>
    <w:rsid w:val="009E6E42"/>
    <w:rsid w:val="009F1DDC"/>
    <w:rsid w:val="009F20E0"/>
    <w:rsid w:val="009F42E3"/>
    <w:rsid w:val="009F495D"/>
    <w:rsid w:val="009F6F84"/>
    <w:rsid w:val="009F75B2"/>
    <w:rsid w:val="009F777B"/>
    <w:rsid w:val="00A00237"/>
    <w:rsid w:val="00A00504"/>
    <w:rsid w:val="00A01800"/>
    <w:rsid w:val="00A01AB2"/>
    <w:rsid w:val="00A02875"/>
    <w:rsid w:val="00A03053"/>
    <w:rsid w:val="00A050B4"/>
    <w:rsid w:val="00A05665"/>
    <w:rsid w:val="00A057CE"/>
    <w:rsid w:val="00A06E75"/>
    <w:rsid w:val="00A076FC"/>
    <w:rsid w:val="00A10014"/>
    <w:rsid w:val="00A10680"/>
    <w:rsid w:val="00A1221F"/>
    <w:rsid w:val="00A125E1"/>
    <w:rsid w:val="00A12F9B"/>
    <w:rsid w:val="00A1324D"/>
    <w:rsid w:val="00A146AC"/>
    <w:rsid w:val="00A14F06"/>
    <w:rsid w:val="00A14FE0"/>
    <w:rsid w:val="00A162FB"/>
    <w:rsid w:val="00A16C97"/>
    <w:rsid w:val="00A203C9"/>
    <w:rsid w:val="00A20B5A"/>
    <w:rsid w:val="00A20B92"/>
    <w:rsid w:val="00A2299F"/>
    <w:rsid w:val="00A23B90"/>
    <w:rsid w:val="00A2734E"/>
    <w:rsid w:val="00A301FD"/>
    <w:rsid w:val="00A30278"/>
    <w:rsid w:val="00A3104F"/>
    <w:rsid w:val="00A3189C"/>
    <w:rsid w:val="00A3229C"/>
    <w:rsid w:val="00A32612"/>
    <w:rsid w:val="00A35888"/>
    <w:rsid w:val="00A35AE4"/>
    <w:rsid w:val="00A369DB"/>
    <w:rsid w:val="00A378AF"/>
    <w:rsid w:val="00A412BC"/>
    <w:rsid w:val="00A4449F"/>
    <w:rsid w:val="00A46A0E"/>
    <w:rsid w:val="00A476B8"/>
    <w:rsid w:val="00A511A6"/>
    <w:rsid w:val="00A5230A"/>
    <w:rsid w:val="00A542AA"/>
    <w:rsid w:val="00A54DBC"/>
    <w:rsid w:val="00A56DC4"/>
    <w:rsid w:val="00A57ADC"/>
    <w:rsid w:val="00A62E5C"/>
    <w:rsid w:val="00A634B8"/>
    <w:rsid w:val="00A64F6B"/>
    <w:rsid w:val="00A66891"/>
    <w:rsid w:val="00A67908"/>
    <w:rsid w:val="00A71350"/>
    <w:rsid w:val="00A728B9"/>
    <w:rsid w:val="00A73B09"/>
    <w:rsid w:val="00A74367"/>
    <w:rsid w:val="00A77340"/>
    <w:rsid w:val="00A818DB"/>
    <w:rsid w:val="00A81C1B"/>
    <w:rsid w:val="00A83E53"/>
    <w:rsid w:val="00A84221"/>
    <w:rsid w:val="00A8589B"/>
    <w:rsid w:val="00A86A5B"/>
    <w:rsid w:val="00A87022"/>
    <w:rsid w:val="00A906A1"/>
    <w:rsid w:val="00A93AF1"/>
    <w:rsid w:val="00A95567"/>
    <w:rsid w:val="00A95D31"/>
    <w:rsid w:val="00A96F28"/>
    <w:rsid w:val="00AA31E6"/>
    <w:rsid w:val="00AA3771"/>
    <w:rsid w:val="00AA43FF"/>
    <w:rsid w:val="00AA4A33"/>
    <w:rsid w:val="00AA5188"/>
    <w:rsid w:val="00AA6A75"/>
    <w:rsid w:val="00AA6D00"/>
    <w:rsid w:val="00AB024A"/>
    <w:rsid w:val="00AB05F6"/>
    <w:rsid w:val="00AB0796"/>
    <w:rsid w:val="00AB0C3B"/>
    <w:rsid w:val="00AB1A73"/>
    <w:rsid w:val="00AB276D"/>
    <w:rsid w:val="00AB340F"/>
    <w:rsid w:val="00AB3A3A"/>
    <w:rsid w:val="00AB4026"/>
    <w:rsid w:val="00AB4743"/>
    <w:rsid w:val="00AB5D7A"/>
    <w:rsid w:val="00AB6938"/>
    <w:rsid w:val="00AB6D82"/>
    <w:rsid w:val="00AC075B"/>
    <w:rsid w:val="00AC0E44"/>
    <w:rsid w:val="00AC1D5B"/>
    <w:rsid w:val="00AC2651"/>
    <w:rsid w:val="00AC4920"/>
    <w:rsid w:val="00AC68E3"/>
    <w:rsid w:val="00AD15C6"/>
    <w:rsid w:val="00AD4FB5"/>
    <w:rsid w:val="00AD5A39"/>
    <w:rsid w:val="00AD6430"/>
    <w:rsid w:val="00AD73F6"/>
    <w:rsid w:val="00AE1992"/>
    <w:rsid w:val="00AE19C2"/>
    <w:rsid w:val="00AE40FE"/>
    <w:rsid w:val="00AE528B"/>
    <w:rsid w:val="00AE5EBD"/>
    <w:rsid w:val="00AE64F5"/>
    <w:rsid w:val="00AE709C"/>
    <w:rsid w:val="00AF02D7"/>
    <w:rsid w:val="00AF11C1"/>
    <w:rsid w:val="00AF1FED"/>
    <w:rsid w:val="00AF2F8C"/>
    <w:rsid w:val="00AF42D3"/>
    <w:rsid w:val="00AF7817"/>
    <w:rsid w:val="00B005D6"/>
    <w:rsid w:val="00B01382"/>
    <w:rsid w:val="00B01511"/>
    <w:rsid w:val="00B034C8"/>
    <w:rsid w:val="00B03CB9"/>
    <w:rsid w:val="00B046F2"/>
    <w:rsid w:val="00B04C68"/>
    <w:rsid w:val="00B050B6"/>
    <w:rsid w:val="00B05A94"/>
    <w:rsid w:val="00B05FE4"/>
    <w:rsid w:val="00B10A6C"/>
    <w:rsid w:val="00B10D25"/>
    <w:rsid w:val="00B115A2"/>
    <w:rsid w:val="00B1226E"/>
    <w:rsid w:val="00B13275"/>
    <w:rsid w:val="00B16B84"/>
    <w:rsid w:val="00B2021F"/>
    <w:rsid w:val="00B22843"/>
    <w:rsid w:val="00B245A4"/>
    <w:rsid w:val="00B24A40"/>
    <w:rsid w:val="00B24D1C"/>
    <w:rsid w:val="00B259F0"/>
    <w:rsid w:val="00B25C71"/>
    <w:rsid w:val="00B26511"/>
    <w:rsid w:val="00B278BC"/>
    <w:rsid w:val="00B3180E"/>
    <w:rsid w:val="00B318A8"/>
    <w:rsid w:val="00B33A7D"/>
    <w:rsid w:val="00B36BC4"/>
    <w:rsid w:val="00B37EE0"/>
    <w:rsid w:val="00B40C8E"/>
    <w:rsid w:val="00B4184A"/>
    <w:rsid w:val="00B43AD2"/>
    <w:rsid w:val="00B43B53"/>
    <w:rsid w:val="00B445AF"/>
    <w:rsid w:val="00B451E5"/>
    <w:rsid w:val="00B45EEB"/>
    <w:rsid w:val="00B50934"/>
    <w:rsid w:val="00B517BD"/>
    <w:rsid w:val="00B51A53"/>
    <w:rsid w:val="00B52589"/>
    <w:rsid w:val="00B528DA"/>
    <w:rsid w:val="00B52F10"/>
    <w:rsid w:val="00B54783"/>
    <w:rsid w:val="00B54ED8"/>
    <w:rsid w:val="00B5596A"/>
    <w:rsid w:val="00B61007"/>
    <w:rsid w:val="00B61E37"/>
    <w:rsid w:val="00B62D2B"/>
    <w:rsid w:val="00B63CB6"/>
    <w:rsid w:val="00B6444F"/>
    <w:rsid w:val="00B64DFD"/>
    <w:rsid w:val="00B65B82"/>
    <w:rsid w:val="00B661F4"/>
    <w:rsid w:val="00B66F14"/>
    <w:rsid w:val="00B67496"/>
    <w:rsid w:val="00B71638"/>
    <w:rsid w:val="00B718B1"/>
    <w:rsid w:val="00B761CD"/>
    <w:rsid w:val="00B76DB4"/>
    <w:rsid w:val="00B77C52"/>
    <w:rsid w:val="00B80376"/>
    <w:rsid w:val="00B80B27"/>
    <w:rsid w:val="00B81A4F"/>
    <w:rsid w:val="00B82A64"/>
    <w:rsid w:val="00B84A21"/>
    <w:rsid w:val="00B85EAF"/>
    <w:rsid w:val="00B90AA5"/>
    <w:rsid w:val="00B944F3"/>
    <w:rsid w:val="00B94908"/>
    <w:rsid w:val="00B95A12"/>
    <w:rsid w:val="00BA400B"/>
    <w:rsid w:val="00BA422B"/>
    <w:rsid w:val="00BA453B"/>
    <w:rsid w:val="00BA4B14"/>
    <w:rsid w:val="00BA6048"/>
    <w:rsid w:val="00BA6C66"/>
    <w:rsid w:val="00BB097A"/>
    <w:rsid w:val="00BB47DF"/>
    <w:rsid w:val="00BB4855"/>
    <w:rsid w:val="00BB7E2F"/>
    <w:rsid w:val="00BC0654"/>
    <w:rsid w:val="00BC0CA3"/>
    <w:rsid w:val="00BC0FCB"/>
    <w:rsid w:val="00BC30BD"/>
    <w:rsid w:val="00BC3DBE"/>
    <w:rsid w:val="00BC4AED"/>
    <w:rsid w:val="00BC7788"/>
    <w:rsid w:val="00BC7E75"/>
    <w:rsid w:val="00BD1DE3"/>
    <w:rsid w:val="00BD252A"/>
    <w:rsid w:val="00BD3EE3"/>
    <w:rsid w:val="00BD4CA5"/>
    <w:rsid w:val="00BD56A6"/>
    <w:rsid w:val="00BD62C8"/>
    <w:rsid w:val="00BD63F3"/>
    <w:rsid w:val="00BD73EE"/>
    <w:rsid w:val="00BD7EE7"/>
    <w:rsid w:val="00BE2DE3"/>
    <w:rsid w:val="00BE68AD"/>
    <w:rsid w:val="00BF0253"/>
    <w:rsid w:val="00BF12D3"/>
    <w:rsid w:val="00BF17B6"/>
    <w:rsid w:val="00BF37E3"/>
    <w:rsid w:val="00BF4035"/>
    <w:rsid w:val="00BF4D92"/>
    <w:rsid w:val="00BF510F"/>
    <w:rsid w:val="00BF6C23"/>
    <w:rsid w:val="00BF6DFF"/>
    <w:rsid w:val="00C029A0"/>
    <w:rsid w:val="00C03769"/>
    <w:rsid w:val="00C06D3C"/>
    <w:rsid w:val="00C11359"/>
    <w:rsid w:val="00C116EB"/>
    <w:rsid w:val="00C153C9"/>
    <w:rsid w:val="00C159CA"/>
    <w:rsid w:val="00C16429"/>
    <w:rsid w:val="00C168A4"/>
    <w:rsid w:val="00C17861"/>
    <w:rsid w:val="00C20B73"/>
    <w:rsid w:val="00C210F1"/>
    <w:rsid w:val="00C2165D"/>
    <w:rsid w:val="00C2168B"/>
    <w:rsid w:val="00C21786"/>
    <w:rsid w:val="00C23616"/>
    <w:rsid w:val="00C258EC"/>
    <w:rsid w:val="00C26C18"/>
    <w:rsid w:val="00C26F8B"/>
    <w:rsid w:val="00C315E8"/>
    <w:rsid w:val="00C31687"/>
    <w:rsid w:val="00C35BAC"/>
    <w:rsid w:val="00C4096C"/>
    <w:rsid w:val="00C45E7F"/>
    <w:rsid w:val="00C46ECE"/>
    <w:rsid w:val="00C47F40"/>
    <w:rsid w:val="00C53CE4"/>
    <w:rsid w:val="00C547C9"/>
    <w:rsid w:val="00C547ED"/>
    <w:rsid w:val="00C575B4"/>
    <w:rsid w:val="00C577A5"/>
    <w:rsid w:val="00C6293C"/>
    <w:rsid w:val="00C65C97"/>
    <w:rsid w:val="00C66277"/>
    <w:rsid w:val="00C70C03"/>
    <w:rsid w:val="00C712D7"/>
    <w:rsid w:val="00C714E6"/>
    <w:rsid w:val="00C7387F"/>
    <w:rsid w:val="00C744D3"/>
    <w:rsid w:val="00C75E06"/>
    <w:rsid w:val="00C76F43"/>
    <w:rsid w:val="00C7713B"/>
    <w:rsid w:val="00C77DFE"/>
    <w:rsid w:val="00C82CE4"/>
    <w:rsid w:val="00C833FB"/>
    <w:rsid w:val="00C8344D"/>
    <w:rsid w:val="00C84C12"/>
    <w:rsid w:val="00C91F1A"/>
    <w:rsid w:val="00C9204F"/>
    <w:rsid w:val="00C9254F"/>
    <w:rsid w:val="00C945B8"/>
    <w:rsid w:val="00C95177"/>
    <w:rsid w:val="00C955CF"/>
    <w:rsid w:val="00C96094"/>
    <w:rsid w:val="00C9720D"/>
    <w:rsid w:val="00CA29E1"/>
    <w:rsid w:val="00CA3933"/>
    <w:rsid w:val="00CA43AF"/>
    <w:rsid w:val="00CA4CA5"/>
    <w:rsid w:val="00CA5838"/>
    <w:rsid w:val="00CA6AFD"/>
    <w:rsid w:val="00CA7A19"/>
    <w:rsid w:val="00CA7F4E"/>
    <w:rsid w:val="00CB0F92"/>
    <w:rsid w:val="00CB28DE"/>
    <w:rsid w:val="00CB2B5B"/>
    <w:rsid w:val="00CB6EA6"/>
    <w:rsid w:val="00CB79F3"/>
    <w:rsid w:val="00CC05C9"/>
    <w:rsid w:val="00CC0AFA"/>
    <w:rsid w:val="00CC0C9B"/>
    <w:rsid w:val="00CC2C69"/>
    <w:rsid w:val="00CC4484"/>
    <w:rsid w:val="00CC4636"/>
    <w:rsid w:val="00CC5DCD"/>
    <w:rsid w:val="00CC641F"/>
    <w:rsid w:val="00CC683E"/>
    <w:rsid w:val="00CD0043"/>
    <w:rsid w:val="00CD08ED"/>
    <w:rsid w:val="00CD09CC"/>
    <w:rsid w:val="00CD0A58"/>
    <w:rsid w:val="00CD0CB6"/>
    <w:rsid w:val="00CD1090"/>
    <w:rsid w:val="00CD315C"/>
    <w:rsid w:val="00CD4026"/>
    <w:rsid w:val="00CD594F"/>
    <w:rsid w:val="00CD5AA8"/>
    <w:rsid w:val="00CD6CB9"/>
    <w:rsid w:val="00CE0997"/>
    <w:rsid w:val="00CE2E84"/>
    <w:rsid w:val="00CE52B7"/>
    <w:rsid w:val="00CE5512"/>
    <w:rsid w:val="00CE607E"/>
    <w:rsid w:val="00CE7137"/>
    <w:rsid w:val="00CE748A"/>
    <w:rsid w:val="00CE74B9"/>
    <w:rsid w:val="00CF1B23"/>
    <w:rsid w:val="00CF242E"/>
    <w:rsid w:val="00CF2D2E"/>
    <w:rsid w:val="00CF4540"/>
    <w:rsid w:val="00CF4CB1"/>
    <w:rsid w:val="00D00353"/>
    <w:rsid w:val="00D029E6"/>
    <w:rsid w:val="00D035E8"/>
    <w:rsid w:val="00D03BB9"/>
    <w:rsid w:val="00D04428"/>
    <w:rsid w:val="00D0480B"/>
    <w:rsid w:val="00D04C6A"/>
    <w:rsid w:val="00D05A8F"/>
    <w:rsid w:val="00D05CD9"/>
    <w:rsid w:val="00D0790D"/>
    <w:rsid w:val="00D122AC"/>
    <w:rsid w:val="00D14D6C"/>
    <w:rsid w:val="00D150A3"/>
    <w:rsid w:val="00D21C0E"/>
    <w:rsid w:val="00D22983"/>
    <w:rsid w:val="00D22CEE"/>
    <w:rsid w:val="00D236AD"/>
    <w:rsid w:val="00D25816"/>
    <w:rsid w:val="00D26B07"/>
    <w:rsid w:val="00D3084E"/>
    <w:rsid w:val="00D30974"/>
    <w:rsid w:val="00D32411"/>
    <w:rsid w:val="00D33B98"/>
    <w:rsid w:val="00D345FA"/>
    <w:rsid w:val="00D35937"/>
    <w:rsid w:val="00D37643"/>
    <w:rsid w:val="00D4023C"/>
    <w:rsid w:val="00D40FEA"/>
    <w:rsid w:val="00D441C6"/>
    <w:rsid w:val="00D443BB"/>
    <w:rsid w:val="00D478B5"/>
    <w:rsid w:val="00D50767"/>
    <w:rsid w:val="00D51B76"/>
    <w:rsid w:val="00D52C07"/>
    <w:rsid w:val="00D547FB"/>
    <w:rsid w:val="00D549A0"/>
    <w:rsid w:val="00D559D6"/>
    <w:rsid w:val="00D55A17"/>
    <w:rsid w:val="00D55A75"/>
    <w:rsid w:val="00D56555"/>
    <w:rsid w:val="00D5675B"/>
    <w:rsid w:val="00D56BED"/>
    <w:rsid w:val="00D6068C"/>
    <w:rsid w:val="00D60DD0"/>
    <w:rsid w:val="00D616C0"/>
    <w:rsid w:val="00D6274B"/>
    <w:rsid w:val="00D63057"/>
    <w:rsid w:val="00D66EC5"/>
    <w:rsid w:val="00D66FDC"/>
    <w:rsid w:val="00D764C1"/>
    <w:rsid w:val="00D76EF0"/>
    <w:rsid w:val="00D777E0"/>
    <w:rsid w:val="00D80556"/>
    <w:rsid w:val="00D80CD8"/>
    <w:rsid w:val="00D81BAB"/>
    <w:rsid w:val="00D833DB"/>
    <w:rsid w:val="00D867D5"/>
    <w:rsid w:val="00D86B16"/>
    <w:rsid w:val="00D92016"/>
    <w:rsid w:val="00D92A86"/>
    <w:rsid w:val="00D93054"/>
    <w:rsid w:val="00D9386F"/>
    <w:rsid w:val="00D93B91"/>
    <w:rsid w:val="00D97460"/>
    <w:rsid w:val="00DA2AB7"/>
    <w:rsid w:val="00DA4AB6"/>
    <w:rsid w:val="00DA61D5"/>
    <w:rsid w:val="00DA666E"/>
    <w:rsid w:val="00DA67BB"/>
    <w:rsid w:val="00DA728D"/>
    <w:rsid w:val="00DB0177"/>
    <w:rsid w:val="00DB2178"/>
    <w:rsid w:val="00DB2714"/>
    <w:rsid w:val="00DB3234"/>
    <w:rsid w:val="00DB60E7"/>
    <w:rsid w:val="00DB63C8"/>
    <w:rsid w:val="00DB73EC"/>
    <w:rsid w:val="00DC2174"/>
    <w:rsid w:val="00DC248A"/>
    <w:rsid w:val="00DC78A2"/>
    <w:rsid w:val="00DC7BDB"/>
    <w:rsid w:val="00DD0A35"/>
    <w:rsid w:val="00DD1EB6"/>
    <w:rsid w:val="00DD2071"/>
    <w:rsid w:val="00DD3753"/>
    <w:rsid w:val="00DD462E"/>
    <w:rsid w:val="00DD5251"/>
    <w:rsid w:val="00DD63E9"/>
    <w:rsid w:val="00DD7AC0"/>
    <w:rsid w:val="00DD7BD5"/>
    <w:rsid w:val="00DE162A"/>
    <w:rsid w:val="00DE3E11"/>
    <w:rsid w:val="00DE3F9B"/>
    <w:rsid w:val="00DE571E"/>
    <w:rsid w:val="00DE6F01"/>
    <w:rsid w:val="00DF06B8"/>
    <w:rsid w:val="00DF0A55"/>
    <w:rsid w:val="00DF0D3B"/>
    <w:rsid w:val="00DF2190"/>
    <w:rsid w:val="00DF5B3B"/>
    <w:rsid w:val="00DF6B18"/>
    <w:rsid w:val="00DF79C6"/>
    <w:rsid w:val="00E00F20"/>
    <w:rsid w:val="00E015D0"/>
    <w:rsid w:val="00E03180"/>
    <w:rsid w:val="00E04B82"/>
    <w:rsid w:val="00E05791"/>
    <w:rsid w:val="00E069B4"/>
    <w:rsid w:val="00E07F42"/>
    <w:rsid w:val="00E1176E"/>
    <w:rsid w:val="00E13121"/>
    <w:rsid w:val="00E13297"/>
    <w:rsid w:val="00E134A9"/>
    <w:rsid w:val="00E13BF2"/>
    <w:rsid w:val="00E14271"/>
    <w:rsid w:val="00E14D9E"/>
    <w:rsid w:val="00E16490"/>
    <w:rsid w:val="00E17C2B"/>
    <w:rsid w:val="00E20DE0"/>
    <w:rsid w:val="00E213A8"/>
    <w:rsid w:val="00E21954"/>
    <w:rsid w:val="00E21F57"/>
    <w:rsid w:val="00E22A76"/>
    <w:rsid w:val="00E22B5D"/>
    <w:rsid w:val="00E235E0"/>
    <w:rsid w:val="00E238F7"/>
    <w:rsid w:val="00E2683D"/>
    <w:rsid w:val="00E2756F"/>
    <w:rsid w:val="00E27FD9"/>
    <w:rsid w:val="00E30DD9"/>
    <w:rsid w:val="00E3209A"/>
    <w:rsid w:val="00E32FC1"/>
    <w:rsid w:val="00E331E9"/>
    <w:rsid w:val="00E33528"/>
    <w:rsid w:val="00E3424C"/>
    <w:rsid w:val="00E40951"/>
    <w:rsid w:val="00E41B7B"/>
    <w:rsid w:val="00E41B97"/>
    <w:rsid w:val="00E41BFD"/>
    <w:rsid w:val="00E41C34"/>
    <w:rsid w:val="00E42CD5"/>
    <w:rsid w:val="00E44A09"/>
    <w:rsid w:val="00E45816"/>
    <w:rsid w:val="00E45946"/>
    <w:rsid w:val="00E46A96"/>
    <w:rsid w:val="00E5030B"/>
    <w:rsid w:val="00E51568"/>
    <w:rsid w:val="00E519F7"/>
    <w:rsid w:val="00E525BF"/>
    <w:rsid w:val="00E526AD"/>
    <w:rsid w:val="00E5303D"/>
    <w:rsid w:val="00E61620"/>
    <w:rsid w:val="00E61DC8"/>
    <w:rsid w:val="00E61E10"/>
    <w:rsid w:val="00E6446D"/>
    <w:rsid w:val="00E6564A"/>
    <w:rsid w:val="00E67435"/>
    <w:rsid w:val="00E70415"/>
    <w:rsid w:val="00E70D8E"/>
    <w:rsid w:val="00E718E1"/>
    <w:rsid w:val="00E72EAC"/>
    <w:rsid w:val="00E73D24"/>
    <w:rsid w:val="00E74A4F"/>
    <w:rsid w:val="00E77754"/>
    <w:rsid w:val="00E80441"/>
    <w:rsid w:val="00E814DA"/>
    <w:rsid w:val="00E90B5A"/>
    <w:rsid w:val="00E91268"/>
    <w:rsid w:val="00E92683"/>
    <w:rsid w:val="00E94D55"/>
    <w:rsid w:val="00E95A39"/>
    <w:rsid w:val="00E95C72"/>
    <w:rsid w:val="00EA08CC"/>
    <w:rsid w:val="00EA5142"/>
    <w:rsid w:val="00EA5218"/>
    <w:rsid w:val="00EA5824"/>
    <w:rsid w:val="00EA653B"/>
    <w:rsid w:val="00EA694B"/>
    <w:rsid w:val="00EA7737"/>
    <w:rsid w:val="00EB0391"/>
    <w:rsid w:val="00EB36A4"/>
    <w:rsid w:val="00EB5409"/>
    <w:rsid w:val="00EB5C23"/>
    <w:rsid w:val="00EB6B44"/>
    <w:rsid w:val="00EC0FF1"/>
    <w:rsid w:val="00EC48EC"/>
    <w:rsid w:val="00EC6D8E"/>
    <w:rsid w:val="00EC77BC"/>
    <w:rsid w:val="00ED01AE"/>
    <w:rsid w:val="00ED3157"/>
    <w:rsid w:val="00ED3CB8"/>
    <w:rsid w:val="00ED66C5"/>
    <w:rsid w:val="00ED7ED3"/>
    <w:rsid w:val="00EE327A"/>
    <w:rsid w:val="00EE387B"/>
    <w:rsid w:val="00EE5289"/>
    <w:rsid w:val="00EE784C"/>
    <w:rsid w:val="00EF00A3"/>
    <w:rsid w:val="00EF075B"/>
    <w:rsid w:val="00EF1F97"/>
    <w:rsid w:val="00EF472F"/>
    <w:rsid w:val="00EF5F48"/>
    <w:rsid w:val="00EF5F9D"/>
    <w:rsid w:val="00EF73C6"/>
    <w:rsid w:val="00F037AD"/>
    <w:rsid w:val="00F04486"/>
    <w:rsid w:val="00F0496A"/>
    <w:rsid w:val="00F11287"/>
    <w:rsid w:val="00F142C9"/>
    <w:rsid w:val="00F14B8D"/>
    <w:rsid w:val="00F15C2C"/>
    <w:rsid w:val="00F2024F"/>
    <w:rsid w:val="00F21B7D"/>
    <w:rsid w:val="00F23FFE"/>
    <w:rsid w:val="00F258EF"/>
    <w:rsid w:val="00F25FEB"/>
    <w:rsid w:val="00F2604C"/>
    <w:rsid w:val="00F27E35"/>
    <w:rsid w:val="00F313B9"/>
    <w:rsid w:val="00F31740"/>
    <w:rsid w:val="00F32192"/>
    <w:rsid w:val="00F33A3F"/>
    <w:rsid w:val="00F33C53"/>
    <w:rsid w:val="00F345B3"/>
    <w:rsid w:val="00F35DF5"/>
    <w:rsid w:val="00F3690A"/>
    <w:rsid w:val="00F36AFA"/>
    <w:rsid w:val="00F36E7F"/>
    <w:rsid w:val="00F37D5D"/>
    <w:rsid w:val="00F41CC0"/>
    <w:rsid w:val="00F4478D"/>
    <w:rsid w:val="00F44A6D"/>
    <w:rsid w:val="00F454B3"/>
    <w:rsid w:val="00F455B3"/>
    <w:rsid w:val="00F45FE4"/>
    <w:rsid w:val="00F509B1"/>
    <w:rsid w:val="00F51C67"/>
    <w:rsid w:val="00F51DFC"/>
    <w:rsid w:val="00F53F88"/>
    <w:rsid w:val="00F54F26"/>
    <w:rsid w:val="00F55245"/>
    <w:rsid w:val="00F552F1"/>
    <w:rsid w:val="00F56266"/>
    <w:rsid w:val="00F65070"/>
    <w:rsid w:val="00F6739A"/>
    <w:rsid w:val="00F673E0"/>
    <w:rsid w:val="00F715B8"/>
    <w:rsid w:val="00F71DE4"/>
    <w:rsid w:val="00F727B9"/>
    <w:rsid w:val="00F72886"/>
    <w:rsid w:val="00F734CA"/>
    <w:rsid w:val="00F73B8C"/>
    <w:rsid w:val="00F7468C"/>
    <w:rsid w:val="00F74A35"/>
    <w:rsid w:val="00F75D01"/>
    <w:rsid w:val="00F7647A"/>
    <w:rsid w:val="00F771DF"/>
    <w:rsid w:val="00F810EC"/>
    <w:rsid w:val="00F8174C"/>
    <w:rsid w:val="00F82598"/>
    <w:rsid w:val="00F849C1"/>
    <w:rsid w:val="00F85846"/>
    <w:rsid w:val="00F85B10"/>
    <w:rsid w:val="00F860EA"/>
    <w:rsid w:val="00F8695C"/>
    <w:rsid w:val="00F86FFA"/>
    <w:rsid w:val="00F879A5"/>
    <w:rsid w:val="00F87A3A"/>
    <w:rsid w:val="00F9338B"/>
    <w:rsid w:val="00F93D38"/>
    <w:rsid w:val="00F956DC"/>
    <w:rsid w:val="00FA07EF"/>
    <w:rsid w:val="00FA0826"/>
    <w:rsid w:val="00FA0A46"/>
    <w:rsid w:val="00FA16CB"/>
    <w:rsid w:val="00FA236C"/>
    <w:rsid w:val="00FA43AD"/>
    <w:rsid w:val="00FA4458"/>
    <w:rsid w:val="00FA4C9F"/>
    <w:rsid w:val="00FA537E"/>
    <w:rsid w:val="00FA57C7"/>
    <w:rsid w:val="00FA6260"/>
    <w:rsid w:val="00FA6486"/>
    <w:rsid w:val="00FB23F0"/>
    <w:rsid w:val="00FB352A"/>
    <w:rsid w:val="00FB3565"/>
    <w:rsid w:val="00FB5016"/>
    <w:rsid w:val="00FB619F"/>
    <w:rsid w:val="00FB710B"/>
    <w:rsid w:val="00FB7206"/>
    <w:rsid w:val="00FC052B"/>
    <w:rsid w:val="00FC064E"/>
    <w:rsid w:val="00FC0B53"/>
    <w:rsid w:val="00FC2F9D"/>
    <w:rsid w:val="00FC48ED"/>
    <w:rsid w:val="00FC4B04"/>
    <w:rsid w:val="00FC4DD7"/>
    <w:rsid w:val="00FC5E8B"/>
    <w:rsid w:val="00FC6672"/>
    <w:rsid w:val="00FC75D2"/>
    <w:rsid w:val="00FC7F6C"/>
    <w:rsid w:val="00FD01F3"/>
    <w:rsid w:val="00FD0D46"/>
    <w:rsid w:val="00FD1121"/>
    <w:rsid w:val="00FD1773"/>
    <w:rsid w:val="00FD202B"/>
    <w:rsid w:val="00FD3911"/>
    <w:rsid w:val="00FD4932"/>
    <w:rsid w:val="00FD4DB5"/>
    <w:rsid w:val="00FD5E6F"/>
    <w:rsid w:val="00FE0797"/>
    <w:rsid w:val="00FE1E2A"/>
    <w:rsid w:val="00FE3CA1"/>
    <w:rsid w:val="00FE4A4F"/>
    <w:rsid w:val="00FE690D"/>
    <w:rsid w:val="00FF1020"/>
    <w:rsid w:val="00FF1E04"/>
    <w:rsid w:val="00FF7FDF"/>
    <w:rsid w:val="024A0BB7"/>
    <w:rsid w:val="070D6D82"/>
    <w:rsid w:val="13C44C6D"/>
    <w:rsid w:val="162658C0"/>
    <w:rsid w:val="213334D2"/>
    <w:rsid w:val="238C6E29"/>
    <w:rsid w:val="2A215E32"/>
    <w:rsid w:val="2C1E68BC"/>
    <w:rsid w:val="2E471B6F"/>
    <w:rsid w:val="2F60119D"/>
    <w:rsid w:val="36F3754E"/>
    <w:rsid w:val="37F92887"/>
    <w:rsid w:val="3FEE25A6"/>
    <w:rsid w:val="42550D08"/>
    <w:rsid w:val="42C05D90"/>
    <w:rsid w:val="42C972FA"/>
    <w:rsid w:val="42EE18AA"/>
    <w:rsid w:val="450F2886"/>
    <w:rsid w:val="4A00096E"/>
    <w:rsid w:val="4A421E6C"/>
    <w:rsid w:val="5236430F"/>
    <w:rsid w:val="649030B3"/>
    <w:rsid w:val="669658EA"/>
    <w:rsid w:val="682C160E"/>
    <w:rsid w:val="688C49A6"/>
    <w:rsid w:val="693E7A6C"/>
    <w:rsid w:val="74AA729D"/>
    <w:rsid w:val="75B76122"/>
    <w:rsid w:val="777032C5"/>
    <w:rsid w:val="7B21580B"/>
    <w:rsid w:val="7E5A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298FFF"/>
  <w15:docId w15:val="{4D527E36-363C-4480-80A2-F881CC8E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 w:qFormat="1"/>
    <w:lsdException w:name="annotation text" w:unhideWhenUsed="1" w:qFormat="1"/>
    <w:lsdException w:name="header" w:uiPriority="0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uiPriority="0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nhideWhenUsed="1" w:qFormat="1"/>
    <w:lsdException w:name="List" w:uiPriority="0"/>
    <w:lsdException w:name="List Bullet" w:semiHidden="1" w:unhideWhenUsed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/>
    <w:lsdException w:name="Hyperlink" w:qFormat="1"/>
    <w:lsdException w:name="FollowedHyperlink" w:qFormat="1"/>
    <w:lsdException w:name="Strong" w:uiPriority="22" w:qFormat="1"/>
    <w:lsdException w:name="Emphasis" w:uiPriority="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 w:qFormat="1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4"/>
    <w:next w:val="a4"/>
    <w:link w:val="11"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4"/>
    <w:next w:val="a4"/>
    <w:link w:val="21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4"/>
    <w:next w:val="a4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4"/>
    <w:next w:val="a4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4"/>
    <w:next w:val="a4"/>
    <w:link w:val="50"/>
    <w:qFormat/>
    <w:pPr>
      <w:keepNext/>
      <w:keepLines/>
      <w:numPr>
        <w:ilvl w:val="4"/>
        <w:numId w:val="1"/>
      </w:numPr>
      <w:snapToGrid w:val="0"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60">
    <w:name w:val="heading 6"/>
    <w:basedOn w:val="a4"/>
    <w:next w:val="a4"/>
    <w:link w:val="61"/>
    <w:qFormat/>
    <w:pPr>
      <w:keepNext/>
      <w:keepLines/>
      <w:numPr>
        <w:ilvl w:val="5"/>
        <w:numId w:val="1"/>
      </w:numPr>
      <w:snapToGrid w:val="0"/>
      <w:spacing w:before="240" w:after="64" w:line="320" w:lineRule="auto"/>
      <w:outlineLvl w:val="5"/>
    </w:pPr>
    <w:rPr>
      <w:rFonts w:ascii="Arial" w:eastAsia="SimHei" w:hAnsi="Arial" w:cs="Times New Roman"/>
      <w:b/>
      <w:bCs/>
      <w:sz w:val="24"/>
      <w:szCs w:val="24"/>
    </w:rPr>
  </w:style>
  <w:style w:type="paragraph" w:styleId="7">
    <w:name w:val="heading 7"/>
    <w:basedOn w:val="a4"/>
    <w:next w:val="a4"/>
    <w:link w:val="70"/>
    <w:qFormat/>
    <w:pPr>
      <w:keepNext/>
      <w:keepLines/>
      <w:numPr>
        <w:ilvl w:val="6"/>
        <w:numId w:val="1"/>
      </w:numPr>
      <w:snapToGrid w:val="0"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8">
    <w:name w:val="heading 8"/>
    <w:basedOn w:val="a4"/>
    <w:next w:val="a4"/>
    <w:link w:val="80"/>
    <w:qFormat/>
    <w:pPr>
      <w:keepNext/>
      <w:keepLines/>
      <w:numPr>
        <w:ilvl w:val="7"/>
        <w:numId w:val="1"/>
      </w:numPr>
      <w:snapToGrid w:val="0"/>
      <w:spacing w:before="240" w:after="64" w:line="320" w:lineRule="auto"/>
      <w:outlineLvl w:val="7"/>
    </w:pPr>
    <w:rPr>
      <w:rFonts w:ascii="Arial" w:eastAsia="SimHei" w:hAnsi="Arial" w:cs="Times New Roman"/>
      <w:sz w:val="24"/>
      <w:szCs w:val="24"/>
    </w:rPr>
  </w:style>
  <w:style w:type="paragraph" w:styleId="9">
    <w:name w:val="heading 9"/>
    <w:basedOn w:val="a4"/>
    <w:next w:val="a4"/>
    <w:link w:val="90"/>
    <w:qFormat/>
    <w:pPr>
      <w:keepNext/>
      <w:keepLines/>
      <w:numPr>
        <w:ilvl w:val="8"/>
        <w:numId w:val="1"/>
      </w:numPr>
      <w:snapToGrid w:val="0"/>
      <w:spacing w:before="240" w:after="64" w:line="320" w:lineRule="auto"/>
      <w:outlineLvl w:val="8"/>
    </w:pPr>
    <w:rPr>
      <w:rFonts w:ascii="Arial" w:eastAsia="SimHei" w:hAnsi="Arial" w:cs="Times New Roman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TOC7">
    <w:name w:val="toc 7"/>
    <w:basedOn w:val="a4"/>
    <w:next w:val="a4"/>
    <w:uiPriority w:val="39"/>
    <w:qFormat/>
    <w:pPr>
      <w:ind w:left="1260"/>
      <w:jc w:val="left"/>
    </w:pPr>
    <w:rPr>
      <w:rFonts w:cstheme="minorHAnsi"/>
      <w:sz w:val="18"/>
      <w:szCs w:val="18"/>
    </w:rPr>
  </w:style>
  <w:style w:type="paragraph" w:styleId="a">
    <w:name w:val="List Number"/>
    <w:basedOn w:val="a4"/>
    <w:qFormat/>
    <w:pPr>
      <w:widowControl/>
      <w:numPr>
        <w:numId w:val="2"/>
      </w:numPr>
      <w:spacing w:after="60"/>
      <w:jc w:val="left"/>
    </w:pPr>
    <w:rPr>
      <w:rFonts w:ascii="Verdana" w:eastAsia="SimSun" w:hAnsi="Verdana" w:cs="Times New Roman"/>
      <w:kern w:val="0"/>
      <w:sz w:val="22"/>
      <w:szCs w:val="24"/>
      <w:lang w:eastAsia="en-US"/>
    </w:rPr>
  </w:style>
  <w:style w:type="paragraph" w:styleId="a8">
    <w:name w:val="Normal Indent"/>
    <w:basedOn w:val="a4"/>
    <w:link w:val="a9"/>
    <w:qFormat/>
    <w:pPr>
      <w:ind w:firstLine="425"/>
    </w:pPr>
    <w:rPr>
      <w:rFonts w:ascii="Times New Roman" w:eastAsia="SimSun" w:hAnsi="Times New Roman" w:cs="Times New Roman"/>
      <w:szCs w:val="20"/>
    </w:rPr>
  </w:style>
  <w:style w:type="paragraph" w:styleId="aa">
    <w:name w:val="caption"/>
    <w:basedOn w:val="a4"/>
    <w:next w:val="a4"/>
    <w:qFormat/>
    <w:rPr>
      <w:rFonts w:ascii="Cambria" w:eastAsia="SimHei" w:hAnsi="Cambria" w:cs="Times New Roman"/>
      <w:sz w:val="20"/>
      <w:szCs w:val="20"/>
    </w:rPr>
  </w:style>
  <w:style w:type="paragraph" w:styleId="ab">
    <w:name w:val="Document Map"/>
    <w:basedOn w:val="a4"/>
    <w:link w:val="ac"/>
    <w:qFormat/>
    <w:pPr>
      <w:shd w:val="clear" w:color="auto" w:fill="000080"/>
      <w:snapToGrid w:val="0"/>
      <w:spacing w:line="36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ad">
    <w:name w:val="toa heading"/>
    <w:basedOn w:val="a4"/>
    <w:next w:val="a4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ae">
    <w:name w:val="annotation text"/>
    <w:basedOn w:val="a4"/>
    <w:link w:val="af"/>
    <w:uiPriority w:val="99"/>
    <w:unhideWhenUsed/>
    <w:qFormat/>
    <w:pPr>
      <w:widowControl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31">
    <w:name w:val="Body Text 3"/>
    <w:basedOn w:val="a4"/>
    <w:link w:val="32"/>
    <w:qFormat/>
    <w:pPr>
      <w:jc w:val="center"/>
    </w:pPr>
    <w:rPr>
      <w:rFonts w:ascii="STXinwei" w:eastAsia="STXinwei" w:hAnsi="Times New Roman" w:cs="Times New Roman"/>
      <w:b/>
      <w:sz w:val="48"/>
      <w:szCs w:val="36"/>
    </w:rPr>
  </w:style>
  <w:style w:type="paragraph" w:styleId="af0">
    <w:name w:val="Body Text"/>
    <w:basedOn w:val="a4"/>
    <w:link w:val="af1"/>
    <w:uiPriority w:val="1"/>
    <w:qFormat/>
    <w:pPr>
      <w:widowControl/>
      <w:spacing w:line="320" w:lineRule="atLeast"/>
    </w:pPr>
    <w:rPr>
      <w:rFonts w:ascii="Times New Roman" w:eastAsia="LiSu" w:hAnsi="Times New Roman" w:cs="Times New Roman"/>
      <w:b/>
      <w:kern w:val="0"/>
      <w:sz w:val="44"/>
      <w:szCs w:val="20"/>
    </w:rPr>
  </w:style>
  <w:style w:type="paragraph" w:styleId="af2">
    <w:name w:val="Body Text Indent"/>
    <w:basedOn w:val="a4"/>
    <w:link w:val="af3"/>
    <w:qFormat/>
    <w:pPr>
      <w:ind w:firstLine="570"/>
    </w:pPr>
    <w:rPr>
      <w:rFonts w:ascii="SimSun" w:eastAsia="SimSun" w:hAnsi="Times New Roman" w:cs="Times New Roman" w:hint="eastAsia"/>
      <w:sz w:val="28"/>
      <w:szCs w:val="20"/>
    </w:rPr>
  </w:style>
  <w:style w:type="paragraph" w:styleId="af4">
    <w:name w:val="Block Text"/>
    <w:basedOn w:val="a4"/>
    <w:pPr>
      <w:spacing w:line="360" w:lineRule="exact"/>
      <w:ind w:leftChars="250" w:left="525" w:right="100" w:firstLineChars="200" w:firstLine="480"/>
    </w:pPr>
    <w:rPr>
      <w:rFonts w:ascii="KaiTi_GB2312" w:eastAsia="KaiTi_GB2312" w:hAnsi="SimSun" w:cs="Times New Roman"/>
      <w:sz w:val="24"/>
      <w:szCs w:val="20"/>
    </w:rPr>
  </w:style>
  <w:style w:type="paragraph" w:styleId="HTML">
    <w:name w:val="HTML Address"/>
    <w:basedOn w:val="a4"/>
    <w:link w:val="HTML0"/>
    <w:qFormat/>
    <w:pPr>
      <w:spacing w:line="360" w:lineRule="auto"/>
    </w:pPr>
    <w:rPr>
      <w:rFonts w:ascii="Calibri" w:hAnsi="Calibri"/>
      <w:i/>
      <w:iCs/>
    </w:rPr>
  </w:style>
  <w:style w:type="paragraph" w:styleId="TOC5">
    <w:name w:val="toc 5"/>
    <w:basedOn w:val="a4"/>
    <w:next w:val="a4"/>
    <w:uiPriority w:val="39"/>
    <w:qFormat/>
    <w:pPr>
      <w:ind w:left="840"/>
      <w:jc w:val="left"/>
    </w:pPr>
    <w:rPr>
      <w:rFonts w:cstheme="minorHAnsi"/>
      <w:sz w:val="18"/>
      <w:szCs w:val="18"/>
    </w:rPr>
  </w:style>
  <w:style w:type="paragraph" w:styleId="TOC3">
    <w:name w:val="toc 3"/>
    <w:basedOn w:val="a4"/>
    <w:next w:val="a4"/>
    <w:uiPriority w:val="39"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af5">
    <w:name w:val="Plain Text"/>
    <w:basedOn w:val="a4"/>
    <w:link w:val="af6"/>
    <w:qFormat/>
    <w:rPr>
      <w:rFonts w:ascii="SimSun" w:eastAsia="SimSun" w:hAnsi="Courier New" w:cs="Times New Roman"/>
      <w:szCs w:val="20"/>
    </w:rPr>
  </w:style>
  <w:style w:type="paragraph" w:styleId="TOC8">
    <w:name w:val="toc 8"/>
    <w:basedOn w:val="a4"/>
    <w:next w:val="a4"/>
    <w:uiPriority w:val="39"/>
    <w:qFormat/>
    <w:pPr>
      <w:ind w:left="1470"/>
      <w:jc w:val="left"/>
    </w:pPr>
    <w:rPr>
      <w:rFonts w:cstheme="minorHAnsi"/>
      <w:sz w:val="18"/>
      <w:szCs w:val="18"/>
    </w:rPr>
  </w:style>
  <w:style w:type="paragraph" w:styleId="af7">
    <w:name w:val="Date"/>
    <w:basedOn w:val="a4"/>
    <w:next w:val="a4"/>
    <w:link w:val="af8"/>
    <w:qFormat/>
    <w:pPr>
      <w:ind w:leftChars="2500" w:left="100"/>
    </w:pPr>
    <w:rPr>
      <w:rFonts w:ascii="Times New Roman" w:eastAsia="SimSun" w:hAnsi="Times New Roman" w:cs="Times New Roman"/>
      <w:szCs w:val="24"/>
    </w:rPr>
  </w:style>
  <w:style w:type="paragraph" w:styleId="22">
    <w:name w:val="Body Text Indent 2"/>
    <w:basedOn w:val="a4"/>
    <w:link w:val="23"/>
    <w:qFormat/>
    <w:pPr>
      <w:ind w:firstLineChars="257" w:firstLine="540"/>
    </w:pPr>
    <w:rPr>
      <w:rFonts w:ascii="Times New Roman" w:eastAsia="SimSun" w:hAnsi="Times New Roman" w:cs="Times New Roman"/>
      <w:szCs w:val="24"/>
    </w:rPr>
  </w:style>
  <w:style w:type="paragraph" w:styleId="af9">
    <w:name w:val="Balloon Text"/>
    <w:basedOn w:val="a4"/>
    <w:link w:val="afa"/>
    <w:qFormat/>
    <w:pPr>
      <w:snapToGrid w:val="0"/>
      <w:spacing w:line="360" w:lineRule="auto"/>
    </w:pPr>
    <w:rPr>
      <w:rFonts w:ascii="Times New Roman" w:eastAsia="SimSun" w:hAnsi="Times New Roman" w:cs="Times New Roman"/>
      <w:sz w:val="18"/>
      <w:szCs w:val="18"/>
    </w:rPr>
  </w:style>
  <w:style w:type="paragraph" w:styleId="afb">
    <w:name w:val="footer"/>
    <w:basedOn w:val="a4"/>
    <w:link w:val="af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header"/>
    <w:basedOn w:val="a4"/>
    <w:link w:val="afe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4"/>
    <w:next w:val="a4"/>
    <w:uiPriority w:val="39"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4">
    <w:name w:val="toc 4"/>
    <w:basedOn w:val="a4"/>
    <w:next w:val="a4"/>
    <w:uiPriority w:val="39"/>
    <w:qFormat/>
    <w:pPr>
      <w:ind w:left="630"/>
      <w:jc w:val="left"/>
    </w:pPr>
    <w:rPr>
      <w:rFonts w:cstheme="minorHAnsi"/>
      <w:sz w:val="18"/>
      <w:szCs w:val="18"/>
    </w:rPr>
  </w:style>
  <w:style w:type="paragraph" w:styleId="aff">
    <w:name w:val="Subtitle"/>
    <w:basedOn w:val="a4"/>
    <w:next w:val="a4"/>
    <w:link w:val="aff0"/>
    <w:uiPriority w:val="1"/>
    <w:qFormat/>
    <w:pPr>
      <w:spacing w:before="240" w:after="60" w:line="312" w:lineRule="auto"/>
      <w:jc w:val="center"/>
      <w:outlineLvl w:val="1"/>
    </w:pPr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aff1">
    <w:name w:val="List"/>
    <w:basedOn w:val="a4"/>
    <w:pPr>
      <w:adjustRightInd w:val="0"/>
      <w:spacing w:line="360" w:lineRule="auto"/>
      <w:ind w:left="200" w:hangingChars="200" w:hanging="200"/>
      <w:contextualSpacing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paragraph" w:styleId="aff2">
    <w:name w:val="footnote text"/>
    <w:basedOn w:val="a4"/>
    <w:link w:val="aff3"/>
    <w:qFormat/>
    <w:pPr>
      <w:snapToGrid w:val="0"/>
      <w:jc w:val="left"/>
    </w:pPr>
    <w:rPr>
      <w:rFonts w:ascii="Times New Roman" w:eastAsia="SimSun" w:hAnsi="Times New Roman" w:cs="Times New Roman"/>
      <w:sz w:val="18"/>
      <w:szCs w:val="18"/>
    </w:rPr>
  </w:style>
  <w:style w:type="paragraph" w:styleId="TOC6">
    <w:name w:val="toc 6"/>
    <w:basedOn w:val="a4"/>
    <w:next w:val="a4"/>
    <w:uiPriority w:val="39"/>
    <w:qFormat/>
    <w:pPr>
      <w:ind w:left="1050"/>
      <w:jc w:val="left"/>
    </w:pPr>
    <w:rPr>
      <w:rFonts w:cstheme="minorHAnsi"/>
      <w:sz w:val="18"/>
      <w:szCs w:val="18"/>
    </w:rPr>
  </w:style>
  <w:style w:type="paragraph" w:styleId="33">
    <w:name w:val="Body Text Indent 3"/>
    <w:basedOn w:val="a4"/>
    <w:link w:val="34"/>
    <w:qFormat/>
    <w:pPr>
      <w:ind w:firstLineChars="192" w:firstLine="461"/>
    </w:pPr>
    <w:rPr>
      <w:rFonts w:ascii="Times New Roman" w:eastAsia="SimSun" w:hAnsi="Times New Roman" w:cs="Times New Roman"/>
      <w:sz w:val="24"/>
      <w:szCs w:val="20"/>
    </w:rPr>
  </w:style>
  <w:style w:type="paragraph" w:styleId="aff4">
    <w:name w:val="table of figures"/>
    <w:basedOn w:val="a4"/>
    <w:next w:val="a4"/>
    <w:pPr>
      <w:adjustRightInd w:val="0"/>
      <w:spacing w:line="360" w:lineRule="auto"/>
      <w:ind w:left="480" w:hanging="480"/>
      <w:jc w:val="left"/>
      <w:textAlignment w:val="baseline"/>
    </w:pPr>
    <w:rPr>
      <w:rFonts w:cs="Times New Roman"/>
      <w:smallCaps/>
      <w:kern w:val="0"/>
      <w:sz w:val="20"/>
      <w:szCs w:val="20"/>
    </w:rPr>
  </w:style>
  <w:style w:type="paragraph" w:styleId="TOC2">
    <w:name w:val="toc 2"/>
    <w:basedOn w:val="a4"/>
    <w:next w:val="a4"/>
    <w:uiPriority w:val="39"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TOC9">
    <w:name w:val="toc 9"/>
    <w:basedOn w:val="a4"/>
    <w:next w:val="a4"/>
    <w:uiPriority w:val="39"/>
    <w:qFormat/>
    <w:pPr>
      <w:ind w:left="1680"/>
      <w:jc w:val="left"/>
    </w:pPr>
    <w:rPr>
      <w:rFonts w:cstheme="minorHAnsi"/>
      <w:sz w:val="18"/>
      <w:szCs w:val="18"/>
    </w:rPr>
  </w:style>
  <w:style w:type="paragraph" w:styleId="24">
    <w:name w:val="Body Text 2"/>
    <w:basedOn w:val="a4"/>
    <w:link w:val="25"/>
    <w:qFormat/>
    <w:pPr>
      <w:spacing w:line="360" w:lineRule="auto"/>
    </w:pPr>
    <w:rPr>
      <w:rFonts w:ascii="SimSun" w:eastAsia="SimSun" w:hAnsi="SimSun" w:cs="Times New Roman"/>
      <w:sz w:val="24"/>
      <w:szCs w:val="24"/>
    </w:rPr>
  </w:style>
  <w:style w:type="paragraph" w:styleId="HTML1">
    <w:name w:val="HTML Preformatted"/>
    <w:basedOn w:val="a4"/>
    <w:link w:val="HTML2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64" w:lineRule="atLeast"/>
      <w:jc w:val="left"/>
    </w:pPr>
    <w:rPr>
      <w:rFonts w:ascii="Arial" w:eastAsia="SimSun" w:hAnsi="Arial" w:cs="Arial"/>
      <w:kern w:val="0"/>
      <w:sz w:val="17"/>
      <w:szCs w:val="17"/>
    </w:rPr>
  </w:style>
  <w:style w:type="paragraph" w:styleId="aff5">
    <w:name w:val="Normal (Web)"/>
    <w:basedOn w:val="a4"/>
    <w:uiPriority w:val="99"/>
    <w:qFormat/>
    <w:pPr>
      <w:widowControl/>
      <w:spacing w:before="100" w:beforeAutospacing="1" w:after="100" w:afterAutospacing="1" w:line="300" w:lineRule="atLeast"/>
      <w:jc w:val="left"/>
    </w:pPr>
    <w:rPr>
      <w:rFonts w:ascii="ˎ̥" w:eastAsia="SimSun" w:hAnsi="ˎ̥" w:cs="SimSun"/>
      <w:kern w:val="0"/>
      <w:sz w:val="14"/>
      <w:szCs w:val="14"/>
    </w:rPr>
  </w:style>
  <w:style w:type="paragraph" w:styleId="12">
    <w:name w:val="index 1"/>
    <w:basedOn w:val="a4"/>
    <w:next w:val="a4"/>
    <w:pPr>
      <w:jc w:val="center"/>
    </w:pPr>
    <w:rPr>
      <w:rFonts w:ascii="SimHei" w:eastAsia="SimHei" w:hAnsi="Times New Roman" w:cs="Times New Roman"/>
      <w:bCs/>
      <w:sz w:val="24"/>
      <w:szCs w:val="24"/>
    </w:rPr>
  </w:style>
  <w:style w:type="paragraph" w:styleId="aff6">
    <w:name w:val="Title"/>
    <w:basedOn w:val="a4"/>
    <w:next w:val="a4"/>
    <w:link w:val="aff7"/>
    <w:uiPriority w:val="1"/>
    <w:qFormat/>
    <w:pPr>
      <w:spacing w:before="240" w:after="60"/>
      <w:jc w:val="center"/>
      <w:outlineLvl w:val="0"/>
    </w:pPr>
    <w:rPr>
      <w:rFonts w:ascii="Cambria" w:eastAsia="SimSun" w:hAnsi="Cambria" w:cs="Times New Roman"/>
      <w:b/>
      <w:bCs/>
      <w:sz w:val="32"/>
      <w:szCs w:val="32"/>
    </w:rPr>
  </w:style>
  <w:style w:type="paragraph" w:styleId="aff8">
    <w:name w:val="annotation subject"/>
    <w:basedOn w:val="ae"/>
    <w:next w:val="ae"/>
    <w:link w:val="aff9"/>
    <w:qFormat/>
    <w:pPr>
      <w:widowControl w:val="0"/>
      <w:adjustRightInd w:val="0"/>
      <w:spacing w:line="360" w:lineRule="auto"/>
      <w:jc w:val="both"/>
      <w:textAlignment w:val="baseline"/>
    </w:pPr>
    <w:rPr>
      <w:rFonts w:asciiTheme="minorHAnsi" w:eastAsia="FangSong_GB2312" w:hAnsiTheme="minorHAnsi" w:cstheme="minorBidi"/>
      <w:b/>
      <w:bCs/>
      <w:kern w:val="2"/>
      <w:sz w:val="30"/>
      <w:szCs w:val="22"/>
    </w:rPr>
  </w:style>
  <w:style w:type="paragraph" w:styleId="affa">
    <w:name w:val="Body Text First Indent"/>
    <w:basedOn w:val="af0"/>
    <w:link w:val="affb"/>
    <w:qFormat/>
    <w:pPr>
      <w:widowControl w:val="0"/>
      <w:spacing w:after="120" w:line="360" w:lineRule="auto"/>
      <w:ind w:firstLineChars="100" w:firstLine="420"/>
    </w:pPr>
    <w:rPr>
      <w:rFonts w:eastAsia="SimSun"/>
      <w:b w:val="0"/>
      <w:kern w:val="2"/>
      <w:sz w:val="24"/>
      <w:szCs w:val="24"/>
    </w:rPr>
  </w:style>
  <w:style w:type="table" w:styleId="affc">
    <w:name w:val="Table Grid"/>
    <w:basedOn w:val="a6"/>
    <w:uiPriority w:val="59"/>
    <w:qFormat/>
    <w:pPr>
      <w:widowControl w:val="0"/>
      <w:snapToGrid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Strong"/>
    <w:uiPriority w:val="22"/>
    <w:qFormat/>
    <w:rPr>
      <w:b/>
      <w:bCs/>
    </w:rPr>
  </w:style>
  <w:style w:type="character" w:styleId="affe">
    <w:name w:val="page number"/>
    <w:basedOn w:val="a5"/>
    <w:qFormat/>
  </w:style>
  <w:style w:type="character" w:styleId="afff">
    <w:name w:val="FollowedHyperlink"/>
    <w:basedOn w:val="a5"/>
    <w:uiPriority w:val="99"/>
    <w:qFormat/>
    <w:rPr>
      <w:color w:val="954F72" w:themeColor="followedHyperlink"/>
      <w:u w:val="single"/>
    </w:rPr>
  </w:style>
  <w:style w:type="character" w:styleId="afff0">
    <w:name w:val="Emphasis"/>
    <w:qFormat/>
    <w:rPr>
      <w:color w:val="CC0033"/>
    </w:rPr>
  </w:style>
  <w:style w:type="character" w:styleId="HTML3">
    <w:name w:val="HTML Definition"/>
    <w:rPr>
      <w:i/>
      <w:iCs/>
    </w:rPr>
  </w:style>
  <w:style w:type="character" w:styleId="HTML4">
    <w:name w:val="HTML Typewriter"/>
    <w:rPr>
      <w:rFonts w:ascii="Courier New" w:hAnsi="Courier New"/>
      <w:sz w:val="20"/>
      <w:szCs w:val="20"/>
    </w:rPr>
  </w:style>
  <w:style w:type="character" w:styleId="HTML5">
    <w:name w:val="HTML Acronym"/>
    <w:basedOn w:val="a5"/>
  </w:style>
  <w:style w:type="character" w:styleId="HTML6">
    <w:name w:val="HTML Variable"/>
    <w:rPr>
      <w:i/>
      <w:iCs/>
    </w:rPr>
  </w:style>
  <w:style w:type="character" w:styleId="afff1">
    <w:name w:val="Hyperlink"/>
    <w:basedOn w:val="a5"/>
    <w:uiPriority w:val="99"/>
    <w:qFormat/>
    <w:rPr>
      <w:color w:val="0000FF"/>
      <w:u w:val="single"/>
    </w:rPr>
  </w:style>
  <w:style w:type="character" w:styleId="HTML7">
    <w:name w:val="HTML Code"/>
    <w:rPr>
      <w:rFonts w:ascii="Courier New" w:hAnsi="Courier New"/>
      <w:sz w:val="20"/>
      <w:szCs w:val="20"/>
    </w:rPr>
  </w:style>
  <w:style w:type="character" w:styleId="afff2">
    <w:name w:val="annotation reference"/>
    <w:uiPriority w:val="99"/>
    <w:qFormat/>
    <w:rPr>
      <w:sz w:val="21"/>
      <w:szCs w:val="21"/>
    </w:rPr>
  </w:style>
  <w:style w:type="character" w:styleId="HTML8">
    <w:name w:val="HTML Cite"/>
    <w:rPr>
      <w:i/>
      <w:iCs/>
    </w:rPr>
  </w:style>
  <w:style w:type="character" w:styleId="afff3">
    <w:name w:val="footnote reference"/>
    <w:qFormat/>
    <w:rPr>
      <w:vertAlign w:val="superscript"/>
    </w:rPr>
  </w:style>
  <w:style w:type="character" w:styleId="HTML9">
    <w:name w:val="HTML Keyboard"/>
    <w:rPr>
      <w:rFonts w:ascii="Courier New" w:hAnsi="Courier New"/>
      <w:sz w:val="20"/>
      <w:szCs w:val="20"/>
    </w:rPr>
  </w:style>
  <w:style w:type="character" w:styleId="HTMLa">
    <w:name w:val="HTML Sample"/>
    <w:rPr>
      <w:rFonts w:ascii="Courier New" w:hAnsi="Courier New"/>
    </w:rPr>
  </w:style>
  <w:style w:type="character" w:customStyle="1" w:styleId="af1">
    <w:name w:val="正文文本 字符"/>
    <w:basedOn w:val="a5"/>
    <w:link w:val="af0"/>
    <w:uiPriority w:val="1"/>
    <w:qFormat/>
    <w:rPr>
      <w:rFonts w:ascii="Times New Roman" w:eastAsia="LiSu" w:hAnsi="Times New Roman" w:cs="Times New Roman"/>
      <w:b/>
      <w:kern w:val="0"/>
      <w:sz w:val="44"/>
      <w:szCs w:val="20"/>
    </w:rPr>
  </w:style>
  <w:style w:type="character" w:customStyle="1" w:styleId="af3">
    <w:name w:val="正文文本缩进 字符"/>
    <w:basedOn w:val="a5"/>
    <w:link w:val="af2"/>
    <w:qFormat/>
    <w:rPr>
      <w:rFonts w:ascii="SimSun" w:eastAsia="SimSun" w:hAnsi="Times New Roman" w:cs="Times New Roman"/>
      <w:sz w:val="28"/>
      <w:szCs w:val="20"/>
    </w:rPr>
  </w:style>
  <w:style w:type="character" w:customStyle="1" w:styleId="af6">
    <w:name w:val="纯文本 字符"/>
    <w:basedOn w:val="a5"/>
    <w:link w:val="af5"/>
    <w:qFormat/>
    <w:rPr>
      <w:rFonts w:ascii="SimSun" w:eastAsia="SimSun" w:hAnsi="Courier New" w:cs="Times New Roman"/>
      <w:szCs w:val="20"/>
    </w:rPr>
  </w:style>
  <w:style w:type="character" w:customStyle="1" w:styleId="11">
    <w:name w:val="标题 1 字符"/>
    <w:basedOn w:val="a5"/>
    <w:link w:val="10"/>
    <w:uiPriority w:val="9"/>
    <w:qFormat/>
    <w:rPr>
      <w:b/>
      <w:bCs/>
      <w:kern w:val="44"/>
      <w:sz w:val="44"/>
      <w:szCs w:val="44"/>
    </w:rPr>
  </w:style>
  <w:style w:type="character" w:customStyle="1" w:styleId="msoins0">
    <w:name w:val="msoins"/>
    <w:basedOn w:val="a5"/>
    <w:qFormat/>
  </w:style>
  <w:style w:type="character" w:customStyle="1" w:styleId="afe">
    <w:name w:val="页眉 字符"/>
    <w:basedOn w:val="a5"/>
    <w:link w:val="afd"/>
    <w:qFormat/>
    <w:rPr>
      <w:sz w:val="18"/>
      <w:szCs w:val="18"/>
    </w:rPr>
  </w:style>
  <w:style w:type="character" w:customStyle="1" w:styleId="afc">
    <w:name w:val="页脚 字符"/>
    <w:basedOn w:val="a5"/>
    <w:link w:val="afb"/>
    <w:uiPriority w:val="99"/>
    <w:qFormat/>
    <w:rPr>
      <w:sz w:val="18"/>
      <w:szCs w:val="18"/>
    </w:rPr>
  </w:style>
  <w:style w:type="paragraph" w:styleId="afff4">
    <w:name w:val="List Paragraph"/>
    <w:basedOn w:val="a4"/>
    <w:link w:val="afff5"/>
    <w:qFormat/>
    <w:pPr>
      <w:ind w:firstLineChars="200" w:firstLine="420"/>
    </w:pPr>
  </w:style>
  <w:style w:type="character" w:customStyle="1" w:styleId="21">
    <w:name w:val="标题 2 字符"/>
    <w:basedOn w:val="a5"/>
    <w:link w:val="2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5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5"/>
    <w:link w:val="4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5"/>
    <w:link w:val="5"/>
    <w:qFormat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61">
    <w:name w:val="标题 6 字符"/>
    <w:basedOn w:val="a5"/>
    <w:link w:val="60"/>
    <w:qFormat/>
    <w:rPr>
      <w:rFonts w:ascii="Arial" w:eastAsia="SimHei" w:hAnsi="Arial" w:cs="Times New Roman"/>
      <w:b/>
      <w:bCs/>
      <w:sz w:val="24"/>
      <w:szCs w:val="24"/>
    </w:rPr>
  </w:style>
  <w:style w:type="character" w:customStyle="1" w:styleId="70">
    <w:name w:val="标题 7 字符"/>
    <w:basedOn w:val="a5"/>
    <w:link w:val="7"/>
    <w:qFormat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5"/>
    <w:link w:val="8"/>
    <w:qFormat/>
    <w:rPr>
      <w:rFonts w:ascii="Arial" w:eastAsia="SimHei" w:hAnsi="Arial" w:cs="Times New Roman"/>
      <w:sz w:val="24"/>
      <w:szCs w:val="24"/>
    </w:rPr>
  </w:style>
  <w:style w:type="character" w:customStyle="1" w:styleId="90">
    <w:name w:val="标题 9 字符"/>
    <w:basedOn w:val="a5"/>
    <w:link w:val="9"/>
    <w:qFormat/>
    <w:rPr>
      <w:rFonts w:ascii="Arial" w:eastAsia="SimHei" w:hAnsi="Arial" w:cs="Times New Roman"/>
      <w:szCs w:val="21"/>
    </w:rPr>
  </w:style>
  <w:style w:type="character" w:customStyle="1" w:styleId="ac">
    <w:name w:val="文档结构图 字符"/>
    <w:basedOn w:val="a5"/>
    <w:link w:val="ab"/>
    <w:qFormat/>
    <w:rPr>
      <w:rFonts w:ascii="Times New Roman" w:eastAsia="SimSun" w:hAnsi="Times New Roman" w:cs="Times New Roman"/>
      <w:sz w:val="24"/>
      <w:szCs w:val="24"/>
      <w:shd w:val="clear" w:color="auto" w:fill="000080"/>
    </w:rPr>
  </w:style>
  <w:style w:type="paragraph" w:customStyle="1" w:styleId="afff6">
    <w:name w:val="缺省文本"/>
    <w:qFormat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Cs w:val="24"/>
    </w:rPr>
  </w:style>
  <w:style w:type="paragraph" w:customStyle="1" w:styleId="118">
    <w:name w:val="样式 标题 1 + 18 磅"/>
    <w:basedOn w:val="10"/>
    <w:qFormat/>
    <w:pPr>
      <w:keepNext w:val="0"/>
      <w:keepLines w:val="0"/>
      <w:spacing w:before="0" w:after="0" w:line="480" w:lineRule="exact"/>
      <w:ind w:firstLine="488"/>
      <w:outlineLvl w:val="9"/>
    </w:pPr>
    <w:rPr>
      <w:rFonts w:ascii="Times New Roman" w:eastAsia="SimSun" w:hAnsi="Times New Roman" w:cs="Times New Roman"/>
      <w:b w:val="0"/>
      <w:kern w:val="2"/>
      <w:sz w:val="24"/>
      <w:szCs w:val="24"/>
    </w:rPr>
  </w:style>
  <w:style w:type="paragraph" w:customStyle="1" w:styleId="CharCharChar">
    <w:name w:val="Char Char Char"/>
    <w:basedOn w:val="a4"/>
    <w:qFormat/>
    <w:rPr>
      <w:rFonts w:ascii="Tahoma" w:eastAsia="SimSun" w:hAnsi="Tahoma" w:cs="Times New Roman"/>
      <w:sz w:val="24"/>
      <w:szCs w:val="20"/>
    </w:rPr>
  </w:style>
  <w:style w:type="character" w:customStyle="1" w:styleId="afa">
    <w:name w:val="批注框文本 字符"/>
    <w:basedOn w:val="a5"/>
    <w:link w:val="af9"/>
    <w:qFormat/>
    <w:rPr>
      <w:rFonts w:ascii="Times New Roman" w:eastAsia="SimSun" w:hAnsi="Times New Roman" w:cs="Times New Roman"/>
      <w:sz w:val="18"/>
      <w:szCs w:val="18"/>
    </w:rPr>
  </w:style>
  <w:style w:type="paragraph" w:customStyle="1" w:styleId="13">
    <w:name w:val="1"/>
    <w:basedOn w:val="a4"/>
    <w:qFormat/>
    <w:rPr>
      <w:rFonts w:ascii="Tahoma" w:eastAsia="SimSun" w:hAnsi="Tahoma" w:cs="Times New Roman"/>
      <w:sz w:val="24"/>
      <w:szCs w:val="20"/>
    </w:rPr>
  </w:style>
  <w:style w:type="paragraph" w:customStyle="1" w:styleId="26">
    <w:name w:val="正文（首行缩进2字符）"/>
    <w:basedOn w:val="a4"/>
    <w:link w:val="2Char"/>
    <w:qFormat/>
    <w:pPr>
      <w:spacing w:line="360" w:lineRule="auto"/>
      <w:ind w:firstLineChars="200" w:firstLine="48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2Char">
    <w:name w:val="正文（首行缩进2字符） Char"/>
    <w:basedOn w:val="a5"/>
    <w:link w:val="26"/>
    <w:qFormat/>
    <w:rPr>
      <w:rFonts w:ascii="Times New Roman" w:eastAsia="SimSun" w:hAnsi="Times New Roman" w:cs="Times New Roman"/>
      <w:sz w:val="24"/>
      <w:szCs w:val="24"/>
    </w:rPr>
  </w:style>
  <w:style w:type="paragraph" w:customStyle="1" w:styleId="Char1CharCharChar">
    <w:name w:val="Char1 Char Char Char"/>
    <w:basedOn w:val="a4"/>
    <w:qFormat/>
    <w:rPr>
      <w:rFonts w:ascii="Tahoma" w:eastAsia="SimSun" w:hAnsi="Tahoma" w:cs="Times New Roman"/>
      <w:sz w:val="24"/>
      <w:szCs w:val="20"/>
    </w:rPr>
  </w:style>
  <w:style w:type="paragraph" w:customStyle="1" w:styleId="Char0">
    <w:name w:val="Char"/>
    <w:basedOn w:val="a4"/>
    <w:qFormat/>
    <w:pPr>
      <w:tabs>
        <w:tab w:val="left" w:pos="750"/>
      </w:tabs>
      <w:snapToGrid w:val="0"/>
      <w:spacing w:line="360" w:lineRule="auto"/>
      <w:ind w:left="750" w:hanging="750"/>
    </w:pPr>
    <w:rPr>
      <w:rFonts w:ascii="Tahoma" w:eastAsia="SimSun" w:hAnsi="Tahoma" w:cs="Times New Roman"/>
      <w:sz w:val="24"/>
      <w:szCs w:val="20"/>
    </w:rPr>
  </w:style>
  <w:style w:type="paragraph" w:customStyle="1" w:styleId="CharCharCharCharCharChar1Char">
    <w:name w:val="Char Char Char Char Char Char1 Char"/>
    <w:basedOn w:val="10"/>
    <w:next w:val="10"/>
    <w:qFormat/>
    <w:pPr>
      <w:widowControl/>
      <w:tabs>
        <w:tab w:val="left" w:pos="432"/>
      </w:tabs>
      <w:spacing w:after="160" w:line="240" w:lineRule="exact"/>
      <w:jc w:val="left"/>
    </w:pPr>
    <w:rPr>
      <w:rFonts w:ascii="Verdana" w:eastAsia="FangSong_GB2312" w:hAnsi="Verdana" w:cs="Times New Roman"/>
      <w:kern w:val="0"/>
      <w:sz w:val="30"/>
      <w:szCs w:val="30"/>
      <w:lang w:eastAsia="en-US"/>
    </w:rPr>
  </w:style>
  <w:style w:type="paragraph" w:customStyle="1" w:styleId="074">
    <w:name w:val="标书正文:  0.74 厘米"/>
    <w:basedOn w:val="a4"/>
    <w:link w:val="074Char"/>
    <w:qFormat/>
    <w:pPr>
      <w:snapToGrid w:val="0"/>
      <w:spacing w:line="360" w:lineRule="auto"/>
      <w:ind w:firstLine="420"/>
    </w:pPr>
    <w:rPr>
      <w:rFonts w:ascii="Times New Roman" w:eastAsia="SimSun" w:hAnsi="Times New Roman" w:cs="SimSun"/>
      <w:sz w:val="24"/>
      <w:szCs w:val="20"/>
    </w:rPr>
  </w:style>
  <w:style w:type="character" w:customStyle="1" w:styleId="074Char">
    <w:name w:val="标书正文:  0.74 厘米 Char"/>
    <w:basedOn w:val="a5"/>
    <w:link w:val="074"/>
    <w:qFormat/>
    <w:rPr>
      <w:rFonts w:ascii="Times New Roman" w:eastAsia="SimSun" w:hAnsi="Times New Roman" w:cs="SimSun"/>
      <w:sz w:val="24"/>
      <w:szCs w:val="20"/>
    </w:rPr>
  </w:style>
  <w:style w:type="character" w:customStyle="1" w:styleId="4Char1">
    <w:name w:val="标题 4 Char1"/>
    <w:qFormat/>
    <w:rPr>
      <w:b/>
      <w:bCs/>
      <w:kern w:val="2"/>
      <w:sz w:val="28"/>
      <w:szCs w:val="28"/>
    </w:rPr>
  </w:style>
  <w:style w:type="character" w:customStyle="1" w:styleId="aff7">
    <w:name w:val="标题 字符"/>
    <w:basedOn w:val="a5"/>
    <w:link w:val="aff6"/>
    <w:uiPriority w:val="1"/>
    <w:qFormat/>
    <w:rPr>
      <w:rFonts w:ascii="Cambria" w:eastAsia="SimSun" w:hAnsi="Cambria" w:cs="Times New Roman"/>
      <w:b/>
      <w:bCs/>
      <w:sz w:val="32"/>
      <w:szCs w:val="32"/>
    </w:rPr>
  </w:style>
  <w:style w:type="character" w:customStyle="1" w:styleId="aff0">
    <w:name w:val="副标题 字符"/>
    <w:basedOn w:val="a5"/>
    <w:link w:val="aff"/>
    <w:uiPriority w:val="1"/>
    <w:qFormat/>
    <w:rPr>
      <w:rFonts w:ascii="Cambria" w:eastAsia="SimSun" w:hAnsi="Cambria" w:cs="Times New Roman"/>
      <w:b/>
      <w:bCs/>
      <w:kern w:val="28"/>
      <w:sz w:val="32"/>
      <w:szCs w:val="32"/>
    </w:rPr>
  </w:style>
  <w:style w:type="paragraph" w:styleId="afff7">
    <w:name w:val="No Spacing"/>
    <w:link w:val="afff8"/>
    <w:uiPriority w:val="1"/>
    <w:qFormat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paragraph" w:styleId="afff9">
    <w:name w:val="Quote"/>
    <w:basedOn w:val="a4"/>
    <w:next w:val="a4"/>
    <w:link w:val="afffa"/>
    <w:uiPriority w:val="29"/>
    <w:qFormat/>
    <w:rPr>
      <w:rFonts w:ascii="Times New Roman" w:eastAsia="SimSun" w:hAnsi="Times New Roman" w:cs="Times New Roman"/>
      <w:i/>
      <w:iCs/>
      <w:color w:val="000000"/>
      <w:szCs w:val="24"/>
    </w:rPr>
  </w:style>
  <w:style w:type="character" w:customStyle="1" w:styleId="afffa">
    <w:name w:val="引用 字符"/>
    <w:basedOn w:val="a5"/>
    <w:link w:val="afff9"/>
    <w:uiPriority w:val="29"/>
    <w:qFormat/>
    <w:rPr>
      <w:rFonts w:ascii="Times New Roman" w:eastAsia="SimSun" w:hAnsi="Times New Roman" w:cs="Times New Roman"/>
      <w:i/>
      <w:iCs/>
      <w:color w:val="000000"/>
      <w:szCs w:val="24"/>
    </w:rPr>
  </w:style>
  <w:style w:type="paragraph" w:styleId="afffb">
    <w:name w:val="Intense Quote"/>
    <w:basedOn w:val="a4"/>
    <w:next w:val="a4"/>
    <w:link w:val="afffc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SimSun" w:hAnsi="Times New Roman" w:cs="Times New Roman"/>
      <w:b/>
      <w:bCs/>
      <w:i/>
      <w:iCs/>
      <w:color w:val="4F81BD"/>
      <w:szCs w:val="24"/>
    </w:rPr>
  </w:style>
  <w:style w:type="character" w:customStyle="1" w:styleId="afffc">
    <w:name w:val="明显引用 字符"/>
    <w:basedOn w:val="a5"/>
    <w:link w:val="afffb"/>
    <w:uiPriority w:val="30"/>
    <w:qFormat/>
    <w:rPr>
      <w:rFonts w:ascii="Times New Roman" w:eastAsia="SimSun" w:hAnsi="Times New Roman" w:cs="Times New Roman"/>
      <w:b/>
      <w:bCs/>
      <w:i/>
      <w:iCs/>
      <w:color w:val="4F81BD"/>
      <w:szCs w:val="24"/>
    </w:rPr>
  </w:style>
  <w:style w:type="character" w:customStyle="1" w:styleId="14">
    <w:name w:val="不明显强调1"/>
    <w:uiPriority w:val="19"/>
    <w:qFormat/>
    <w:rPr>
      <w:i/>
      <w:iCs/>
      <w:color w:val="808080"/>
    </w:rPr>
  </w:style>
  <w:style w:type="character" w:customStyle="1" w:styleId="15">
    <w:name w:val="明显强调1"/>
    <w:uiPriority w:val="21"/>
    <w:qFormat/>
    <w:rPr>
      <w:b/>
      <w:bCs/>
      <w:i/>
      <w:iCs/>
      <w:color w:val="4F81BD"/>
    </w:rPr>
  </w:style>
  <w:style w:type="character" w:customStyle="1" w:styleId="16">
    <w:name w:val="不明显参考1"/>
    <w:uiPriority w:val="31"/>
    <w:qFormat/>
    <w:rPr>
      <w:smallCaps/>
      <w:color w:val="C0504D"/>
      <w:u w:val="single"/>
    </w:rPr>
  </w:style>
  <w:style w:type="character" w:customStyle="1" w:styleId="17">
    <w:name w:val="明显参考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8">
    <w:name w:val="书籍标题1"/>
    <w:uiPriority w:val="33"/>
    <w:qFormat/>
    <w:rPr>
      <w:b/>
      <w:bCs/>
      <w:smallCaps/>
      <w:spacing w:val="5"/>
    </w:rPr>
  </w:style>
  <w:style w:type="paragraph" w:customStyle="1" w:styleId="TOC10">
    <w:name w:val="TOC 标题1"/>
    <w:basedOn w:val="10"/>
    <w:next w:val="a4"/>
    <w:uiPriority w:val="39"/>
    <w:qFormat/>
    <w:pPr>
      <w:tabs>
        <w:tab w:val="left" w:pos="432"/>
      </w:tabs>
      <w:outlineLvl w:val="9"/>
    </w:pPr>
    <w:rPr>
      <w:rFonts w:ascii="Calibri" w:eastAsia="SimSun" w:hAnsi="Calibri" w:cs="Times New Roman"/>
      <w:sz w:val="32"/>
      <w:lang w:val="zh-CN"/>
    </w:rPr>
  </w:style>
  <w:style w:type="paragraph" w:customStyle="1" w:styleId="afffd">
    <w:name w:val="小四文本缩进"/>
    <w:basedOn w:val="a4"/>
    <w:link w:val="Char1"/>
    <w:qFormat/>
    <w:pPr>
      <w:widowControl/>
      <w:spacing w:after="200" w:line="360" w:lineRule="auto"/>
      <w:ind w:firstLineChars="200" w:firstLine="480"/>
      <w:jc w:val="left"/>
    </w:pPr>
    <w:rPr>
      <w:rFonts w:ascii="Times New Roman" w:eastAsia="SimSun" w:hAnsi="Times New Roman" w:cs="Times New Roman"/>
      <w:kern w:val="0"/>
      <w:sz w:val="24"/>
      <w:szCs w:val="24"/>
      <w:lang w:eastAsia="en-US" w:bidi="en-US"/>
    </w:rPr>
  </w:style>
  <w:style w:type="character" w:customStyle="1" w:styleId="Char1">
    <w:name w:val="小四文本缩进 Char"/>
    <w:link w:val="afffd"/>
    <w:qFormat/>
    <w:rPr>
      <w:rFonts w:ascii="Times New Roman" w:eastAsia="SimSun" w:hAnsi="Times New Roman" w:cs="Times New Roman"/>
      <w:kern w:val="0"/>
      <w:sz w:val="24"/>
      <w:szCs w:val="24"/>
      <w:lang w:eastAsia="en-US" w:bidi="en-US"/>
    </w:rPr>
  </w:style>
  <w:style w:type="paragraph" w:customStyle="1" w:styleId="150">
    <w:name w:val="样式 小四 行距: 1.5 倍行距"/>
    <w:basedOn w:val="a4"/>
    <w:link w:val="15Char"/>
    <w:qFormat/>
    <w:pPr>
      <w:spacing w:line="360" w:lineRule="auto"/>
      <w:ind w:firstLineChars="200" w:firstLine="200"/>
    </w:pPr>
    <w:rPr>
      <w:rFonts w:ascii="Times New Roman" w:eastAsia="SimSun" w:hAnsi="Times New Roman" w:cs="SimSun"/>
      <w:sz w:val="24"/>
      <w:szCs w:val="20"/>
    </w:rPr>
  </w:style>
  <w:style w:type="character" w:customStyle="1" w:styleId="15Char">
    <w:name w:val="样式 小四 行距: 1.5 倍行距 Char"/>
    <w:link w:val="150"/>
    <w:qFormat/>
    <w:rPr>
      <w:rFonts w:ascii="Times New Roman" w:eastAsia="SimSun" w:hAnsi="Times New Roman" w:cs="SimSun"/>
      <w:sz w:val="24"/>
      <w:szCs w:val="20"/>
    </w:rPr>
  </w:style>
  <w:style w:type="character" w:customStyle="1" w:styleId="a9">
    <w:name w:val="正文缩进 字符"/>
    <w:link w:val="a8"/>
    <w:qFormat/>
    <w:rPr>
      <w:rFonts w:ascii="Times New Roman" w:eastAsia="SimSun" w:hAnsi="Times New Roman" w:cs="Times New Roman"/>
      <w:szCs w:val="20"/>
    </w:rPr>
  </w:style>
  <w:style w:type="character" w:customStyle="1" w:styleId="affb">
    <w:name w:val="正文文本首行缩进 字符"/>
    <w:basedOn w:val="af1"/>
    <w:link w:val="affa"/>
    <w:qFormat/>
    <w:rPr>
      <w:rFonts w:ascii="Times New Roman" w:eastAsia="SimSun" w:hAnsi="Times New Roman" w:cs="Times New Roman"/>
      <w:b w:val="0"/>
      <w:kern w:val="0"/>
      <w:sz w:val="24"/>
      <w:szCs w:val="24"/>
    </w:rPr>
  </w:style>
  <w:style w:type="character" w:customStyle="1" w:styleId="Char10">
    <w:name w:val="正文文本 Char1"/>
    <w:basedOn w:val="a5"/>
    <w:qFormat/>
    <w:rPr>
      <w:kern w:val="2"/>
      <w:sz w:val="24"/>
      <w:szCs w:val="24"/>
    </w:rPr>
  </w:style>
  <w:style w:type="paragraph" w:customStyle="1" w:styleId="0851">
    <w:name w:val="0851"/>
    <w:basedOn w:val="a4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news">
    <w:name w:val="news"/>
    <w:basedOn w:val="a4"/>
    <w:qFormat/>
    <w:pPr>
      <w:widowControl/>
      <w:spacing w:before="75" w:after="75" w:line="360" w:lineRule="auto"/>
      <w:ind w:firstLine="375"/>
      <w:jc w:val="left"/>
    </w:pPr>
    <w:rPr>
      <w:rFonts w:ascii="SimSun" w:eastAsia="SimSun" w:hAnsi="SimSun" w:cs="Times New Roman"/>
      <w:kern w:val="0"/>
      <w:sz w:val="24"/>
      <w:szCs w:val="20"/>
    </w:rPr>
  </w:style>
  <w:style w:type="paragraph" w:customStyle="1" w:styleId="35">
    <w:name w:val="样式 标题 3 + (西文) 宋体 小四"/>
    <w:basedOn w:val="3"/>
    <w:qFormat/>
    <w:pPr>
      <w:tabs>
        <w:tab w:val="left" w:pos="720"/>
      </w:tabs>
      <w:ind w:left="720" w:hanging="720"/>
    </w:pPr>
    <w:rPr>
      <w:rFonts w:ascii="Calibri" w:eastAsia="SimSun" w:hAnsi="Calibri" w:cs="Times New Roman"/>
      <w:sz w:val="24"/>
      <w:szCs w:val="24"/>
      <w:lang w:val="zh-CN"/>
    </w:rPr>
  </w:style>
  <w:style w:type="paragraph" w:customStyle="1" w:styleId="074CharCharCharCharCharChar">
    <w:name w:val="样式 正文小四样式 + 宋体 + 首行缩进:  0.74 字符 Char Char Char Char Char Char + ..."/>
    <w:basedOn w:val="a4"/>
    <w:qFormat/>
    <w:pPr>
      <w:spacing w:line="360" w:lineRule="auto"/>
      <w:ind w:firstLineChars="200" w:firstLine="200"/>
    </w:pPr>
    <w:rPr>
      <w:rFonts w:ascii="Times New Roman" w:eastAsia="SimSun" w:hAnsi="Times New Roman" w:cs="SimSun"/>
      <w:sz w:val="24"/>
      <w:szCs w:val="20"/>
    </w:rPr>
  </w:style>
  <w:style w:type="character" w:customStyle="1" w:styleId="HTML2">
    <w:name w:val="HTML 预设格式 字符"/>
    <w:basedOn w:val="a5"/>
    <w:link w:val="HTML1"/>
    <w:qFormat/>
    <w:rPr>
      <w:rFonts w:ascii="Arial" w:eastAsia="SimSun" w:hAnsi="Arial" w:cs="Arial"/>
      <w:kern w:val="0"/>
      <w:sz w:val="17"/>
      <w:szCs w:val="17"/>
    </w:rPr>
  </w:style>
  <w:style w:type="paragraph" w:customStyle="1" w:styleId="41">
    <w:name w:val="样式 标题 4 + 小四1"/>
    <w:basedOn w:val="4"/>
    <w:link w:val="41Char"/>
    <w:qFormat/>
    <w:pPr>
      <w:tabs>
        <w:tab w:val="left" w:pos="864"/>
      </w:tabs>
      <w:spacing w:before="120" w:after="120" w:line="360" w:lineRule="auto"/>
    </w:pPr>
    <w:rPr>
      <w:rFonts w:ascii="Times New Roman" w:eastAsia="SimSun" w:hAnsi="Times New Roman" w:cs="Times New Roman"/>
      <w:szCs w:val="24"/>
    </w:rPr>
  </w:style>
  <w:style w:type="character" w:customStyle="1" w:styleId="41Char">
    <w:name w:val="样式 标题 4 + 小四1 Char"/>
    <w:link w:val="41"/>
    <w:qFormat/>
    <w:rPr>
      <w:rFonts w:ascii="Times New Roman" w:eastAsia="SimSun" w:hAnsi="Times New Roman" w:cs="Times New Roman"/>
      <w:b/>
      <w:bCs/>
      <w:sz w:val="28"/>
      <w:szCs w:val="24"/>
    </w:rPr>
  </w:style>
  <w:style w:type="character" w:customStyle="1" w:styleId="f141">
    <w:name w:val="f141"/>
    <w:qFormat/>
    <w:rPr>
      <w:rFonts w:eastAsia="SimSun"/>
      <w:bCs/>
      <w:kern w:val="44"/>
      <w:sz w:val="26"/>
      <w:szCs w:val="26"/>
      <w:lang w:val="en-US" w:eastAsia="zh-CN" w:bidi="ar-SA"/>
    </w:rPr>
  </w:style>
  <w:style w:type="character" w:customStyle="1" w:styleId="4CharCharCharChar">
    <w:name w:val="标题 4 Char Char Char Char"/>
    <w:qFormat/>
    <w:rPr>
      <w:rFonts w:eastAsia="SimSun"/>
      <w:b/>
      <w:bCs/>
      <w:kern w:val="2"/>
      <w:sz w:val="24"/>
      <w:szCs w:val="28"/>
      <w:lang w:val="en-US" w:eastAsia="zh-CN" w:bidi="ar-SA"/>
    </w:rPr>
  </w:style>
  <w:style w:type="character" w:customStyle="1" w:styleId="text021">
    <w:name w:val="text021"/>
    <w:qFormat/>
    <w:rPr>
      <w:rFonts w:ascii="SimSun" w:eastAsia="SimSun" w:hAnsi="SimSun" w:hint="eastAsia"/>
      <w:color w:val="000000"/>
      <w:spacing w:val="257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color w:val="000000"/>
      <w:sz w:val="24"/>
      <w:szCs w:val="24"/>
    </w:rPr>
  </w:style>
  <w:style w:type="character" w:customStyle="1" w:styleId="small1">
    <w:name w:val="small1"/>
    <w:qFormat/>
    <w:rPr>
      <w:rFonts w:ascii="Arial" w:eastAsia="SimSun" w:hAnsi="Arial" w:cs="Arial" w:hint="default"/>
      <w:bCs/>
      <w:kern w:val="44"/>
      <w:sz w:val="16"/>
      <w:szCs w:val="16"/>
      <w:lang w:val="en-US" w:eastAsia="zh-CN" w:bidi="ar-SA"/>
    </w:rPr>
  </w:style>
  <w:style w:type="paragraph" w:customStyle="1" w:styleId="19">
    <w:name w:val="列出段落1"/>
    <w:basedOn w:val="a4"/>
    <w:uiPriority w:val="34"/>
    <w:qFormat/>
    <w:pPr>
      <w:spacing w:after="100" w:afterAutospacing="1" w:line="360" w:lineRule="auto"/>
      <w:ind w:firstLineChars="200" w:firstLine="420"/>
    </w:pPr>
    <w:rPr>
      <w:rFonts w:ascii="Calibri" w:eastAsia="SimSun" w:hAnsi="Calibri" w:cs="Times New Roman"/>
      <w:sz w:val="24"/>
    </w:rPr>
  </w:style>
  <w:style w:type="paragraph" w:customStyle="1" w:styleId="42">
    <w:name w:val="自定义标题4"/>
    <w:basedOn w:val="4"/>
    <w:next w:val="a4"/>
    <w:qFormat/>
    <w:pPr>
      <w:tabs>
        <w:tab w:val="left" w:pos="630"/>
      </w:tabs>
      <w:spacing w:line="377" w:lineRule="auto"/>
      <w:ind w:left="630" w:hanging="630"/>
    </w:pPr>
    <w:rPr>
      <w:rFonts w:ascii="Times New Roman" w:eastAsia="SimSun" w:hAnsi="Arial" w:cs="Times New Roman"/>
      <w:color w:val="000000"/>
    </w:rPr>
  </w:style>
  <w:style w:type="paragraph" w:customStyle="1" w:styleId="afffe">
    <w:name w:val="样式 正文 +"/>
    <w:basedOn w:val="a4"/>
    <w:qFormat/>
    <w:pPr>
      <w:spacing w:line="360" w:lineRule="auto"/>
      <w:jc w:val="left"/>
    </w:pPr>
    <w:rPr>
      <w:rFonts w:ascii="FangSong_GB2312" w:eastAsia="FangSong_GB2312" w:hAnsi="Times New Roman" w:cs="Times New Roman"/>
      <w:sz w:val="28"/>
      <w:szCs w:val="20"/>
    </w:rPr>
  </w:style>
  <w:style w:type="paragraph" w:customStyle="1" w:styleId="a2">
    <w:name w:val="标题二"/>
    <w:basedOn w:val="a4"/>
    <w:link w:val="Char2"/>
    <w:qFormat/>
    <w:pPr>
      <w:numPr>
        <w:numId w:val="3"/>
      </w:numPr>
    </w:pPr>
    <w:rPr>
      <w:rFonts w:ascii="SimHei" w:eastAsia="SimHei" w:hAnsi="Times New Roman" w:cs="Times New Roman"/>
      <w:sz w:val="32"/>
      <w:szCs w:val="32"/>
    </w:rPr>
  </w:style>
  <w:style w:type="character" w:customStyle="1" w:styleId="Char2">
    <w:name w:val="标题二 Char"/>
    <w:link w:val="a2"/>
    <w:qFormat/>
    <w:rPr>
      <w:rFonts w:ascii="SimHei" w:eastAsia="SimHei" w:hAnsi="Times New Roman" w:cs="Times New Roman"/>
      <w:sz w:val="32"/>
      <w:szCs w:val="32"/>
    </w:rPr>
  </w:style>
  <w:style w:type="character" w:customStyle="1" w:styleId="34">
    <w:name w:val="正文文本缩进 3 字符"/>
    <w:basedOn w:val="a5"/>
    <w:link w:val="33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23">
    <w:name w:val="正文文本缩进 2 字符"/>
    <w:basedOn w:val="a5"/>
    <w:link w:val="22"/>
    <w:qFormat/>
    <w:rPr>
      <w:rFonts w:ascii="Times New Roman" w:eastAsia="SimSun" w:hAnsi="Times New Roman" w:cs="Times New Roman"/>
      <w:szCs w:val="24"/>
    </w:rPr>
  </w:style>
  <w:style w:type="character" w:customStyle="1" w:styleId="25">
    <w:name w:val="正文文本 2 字符"/>
    <w:basedOn w:val="a5"/>
    <w:link w:val="24"/>
    <w:qFormat/>
    <w:rPr>
      <w:rFonts w:ascii="SimSun" w:eastAsia="SimSun" w:hAnsi="SimSun" w:cs="Times New Roman"/>
      <w:sz w:val="24"/>
      <w:szCs w:val="24"/>
    </w:rPr>
  </w:style>
  <w:style w:type="character" w:customStyle="1" w:styleId="af8">
    <w:name w:val="日期 字符"/>
    <w:basedOn w:val="a5"/>
    <w:link w:val="af7"/>
    <w:qFormat/>
    <w:rPr>
      <w:rFonts w:ascii="Times New Roman" w:eastAsia="SimSun" w:hAnsi="Times New Roman" w:cs="Times New Roman"/>
      <w:szCs w:val="24"/>
    </w:rPr>
  </w:style>
  <w:style w:type="character" w:customStyle="1" w:styleId="32">
    <w:name w:val="正文文本 3 字符"/>
    <w:basedOn w:val="a5"/>
    <w:link w:val="31"/>
    <w:qFormat/>
    <w:rPr>
      <w:rFonts w:ascii="STXinwei" w:eastAsia="STXinwei" w:hAnsi="Times New Roman" w:cs="Times New Roman"/>
      <w:b/>
      <w:sz w:val="48"/>
      <w:szCs w:val="36"/>
    </w:rPr>
  </w:style>
  <w:style w:type="character" w:customStyle="1" w:styleId="msonormal0">
    <w:name w:val="msonormal"/>
    <w:basedOn w:val="a5"/>
    <w:qFormat/>
  </w:style>
  <w:style w:type="character" w:customStyle="1" w:styleId="aff3">
    <w:name w:val="脚注文本 字符"/>
    <w:basedOn w:val="a5"/>
    <w:link w:val="aff2"/>
    <w:qFormat/>
    <w:rPr>
      <w:rFonts w:ascii="Times New Roman" w:eastAsia="SimSun" w:hAnsi="Times New Roman" w:cs="Times New Roman"/>
      <w:sz w:val="18"/>
      <w:szCs w:val="18"/>
    </w:rPr>
  </w:style>
  <w:style w:type="paragraph" w:customStyle="1" w:styleId="CharCharCharCharChar">
    <w:name w:val="Char Char Char Char Char"/>
    <w:basedOn w:val="a4"/>
    <w:qFormat/>
    <w:pPr>
      <w:ind w:firstLineChars="150" w:firstLine="360"/>
    </w:pPr>
    <w:rPr>
      <w:rFonts w:ascii="Tahoma" w:eastAsia="SimSun" w:hAnsi="Tahoma" w:cs="Times New Roman"/>
      <w:sz w:val="24"/>
      <w:szCs w:val="20"/>
    </w:rPr>
  </w:style>
  <w:style w:type="paragraph" w:customStyle="1" w:styleId="152">
    <w:name w:val="样式 样式 宋体 小四 行距: 1.5 倍行距 + 首行缩进:  2 字符"/>
    <w:basedOn w:val="a4"/>
    <w:next w:val="a4"/>
    <w:qFormat/>
    <w:pPr>
      <w:spacing w:line="360" w:lineRule="auto"/>
      <w:ind w:firstLineChars="200" w:firstLine="20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har3">
    <w:name w:val="段 Char"/>
    <w:qFormat/>
    <w:pPr>
      <w:autoSpaceDE w:val="0"/>
      <w:autoSpaceDN w:val="0"/>
      <w:ind w:firstLineChars="200" w:firstLine="200"/>
      <w:jc w:val="both"/>
    </w:pPr>
    <w:rPr>
      <w:rFonts w:ascii="SimSun" w:eastAsia="SimSun" w:hAnsi="Times New Roman" w:cs="Times New Roman"/>
      <w:sz w:val="21"/>
    </w:rPr>
  </w:style>
  <w:style w:type="paragraph" w:customStyle="1" w:styleId="xl26">
    <w:name w:val="xl26"/>
    <w:basedOn w:val="a4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kern w:val="0"/>
      <w:sz w:val="24"/>
      <w:szCs w:val="24"/>
    </w:rPr>
  </w:style>
  <w:style w:type="paragraph" w:customStyle="1" w:styleId="CharChar1CharCharCharCharCharChar">
    <w:name w:val="Char Char1 Char Char Char Char Char Char"/>
    <w:basedOn w:val="a4"/>
    <w:qFormat/>
    <w:pPr>
      <w:widowControl/>
      <w:spacing w:after="160" w:line="240" w:lineRule="exact"/>
      <w:jc w:val="left"/>
    </w:pPr>
    <w:rPr>
      <w:rFonts w:ascii="Verdana" w:eastAsia="FangSong_GB2312" w:hAnsi="Verdana" w:cs="Times New Roman"/>
      <w:kern w:val="0"/>
      <w:sz w:val="24"/>
      <w:szCs w:val="20"/>
      <w:lang w:eastAsia="en-US"/>
    </w:rPr>
  </w:style>
  <w:style w:type="paragraph" w:customStyle="1" w:styleId="151">
    <w:name w:val="样式 宋体 小四 行距: 1.5 倍行距1"/>
    <w:basedOn w:val="a4"/>
    <w:qFormat/>
    <w:pPr>
      <w:spacing w:line="360" w:lineRule="auto"/>
    </w:pPr>
    <w:rPr>
      <w:rFonts w:ascii="SimSun" w:eastAsia="SimSun" w:hAnsi="SimSun" w:cs="Times New Roman"/>
      <w:sz w:val="24"/>
      <w:szCs w:val="20"/>
    </w:rPr>
  </w:style>
  <w:style w:type="character" w:customStyle="1" w:styleId="f1">
    <w:name w:val="f1"/>
    <w:qFormat/>
    <w:rPr>
      <w:spacing w:val="300"/>
      <w:sz w:val="18"/>
      <w:szCs w:val="18"/>
    </w:rPr>
  </w:style>
  <w:style w:type="paragraph" w:customStyle="1" w:styleId="1a">
    <w:name w:val="样式1"/>
    <w:basedOn w:val="4"/>
    <w:link w:val="1Char"/>
    <w:qFormat/>
    <w:pPr>
      <w:tabs>
        <w:tab w:val="left" w:pos="864"/>
      </w:tabs>
      <w:spacing w:line="377" w:lineRule="auto"/>
    </w:pPr>
    <w:rPr>
      <w:rFonts w:ascii="Times New Roman" w:eastAsia="SimSun" w:hAnsi="Arial" w:cs="Times New Roman"/>
    </w:rPr>
  </w:style>
  <w:style w:type="character" w:customStyle="1" w:styleId="1Char">
    <w:name w:val="样式1 Char"/>
    <w:basedOn w:val="a5"/>
    <w:link w:val="1a"/>
    <w:qFormat/>
    <w:rPr>
      <w:rFonts w:ascii="Times New Roman" w:eastAsia="SimSun" w:hAnsi="Arial" w:cs="Times New Roman"/>
      <w:b/>
      <w:bCs/>
      <w:sz w:val="28"/>
      <w:szCs w:val="28"/>
    </w:rPr>
  </w:style>
  <w:style w:type="character" w:customStyle="1" w:styleId="Char11">
    <w:name w:val="标题 Char1"/>
    <w:qFormat/>
    <w:rPr>
      <w:rFonts w:ascii="Cambria" w:eastAsia="SimSun" w:hAnsi="Cambria"/>
      <w:b/>
      <w:bCs/>
      <w:kern w:val="2"/>
      <w:sz w:val="32"/>
      <w:szCs w:val="32"/>
      <w:lang w:val="en-US" w:eastAsia="zh-CN" w:bidi="ar-SA"/>
    </w:rPr>
  </w:style>
  <w:style w:type="paragraph" w:customStyle="1" w:styleId="xl57">
    <w:name w:val="xl57"/>
    <w:basedOn w:val="a4"/>
    <w:qFormat/>
    <w:pPr>
      <w:widowControl/>
      <w:spacing w:before="100" w:after="100"/>
      <w:jc w:val="center"/>
    </w:pPr>
    <w:rPr>
      <w:rFonts w:ascii="SimSun" w:eastAsia="SimSun" w:hAnsi="SimSun" w:cs="Times New Roman"/>
      <w:kern w:val="0"/>
      <w:sz w:val="24"/>
      <w:szCs w:val="20"/>
    </w:rPr>
  </w:style>
  <w:style w:type="paragraph" w:customStyle="1" w:styleId="Char">
    <w:name w:val="符号_圆点 Char"/>
    <w:basedOn w:val="a4"/>
    <w:next w:val="a4"/>
    <w:qFormat/>
    <w:pPr>
      <w:widowControl/>
      <w:numPr>
        <w:numId w:val="4"/>
      </w:numPr>
      <w:spacing w:line="360" w:lineRule="auto"/>
      <w:ind w:rightChars="100" w:right="210"/>
      <w:jc w:val="left"/>
    </w:pPr>
    <w:rPr>
      <w:rFonts w:ascii="Times New Roman" w:eastAsia="SimSun" w:hAnsi="Times New Roman" w:cs="Times New Roman"/>
      <w:szCs w:val="24"/>
    </w:rPr>
  </w:style>
  <w:style w:type="paragraph" w:customStyle="1" w:styleId="Normal">
    <w:name w:val="Normal + 仿宋ＣＳ"/>
    <w:basedOn w:val="a4"/>
    <w:qFormat/>
    <w:pPr>
      <w:ind w:firstLineChars="200" w:firstLine="560"/>
    </w:pPr>
    <w:rPr>
      <w:rFonts w:ascii="仿宋ＣＳ" w:eastAsia="仿宋ＣＳ" w:hAnsi="仿宋ＣＳ" w:cs="Times New Roman"/>
      <w:sz w:val="28"/>
      <w:szCs w:val="28"/>
    </w:rPr>
  </w:style>
  <w:style w:type="paragraph" w:customStyle="1" w:styleId="Char4CharChar1Char">
    <w:name w:val="Char4 Char Char1 Char"/>
    <w:basedOn w:val="a4"/>
    <w:qFormat/>
    <w:rPr>
      <w:rFonts w:ascii="FangSong_GB2312" w:eastAsia="SimSun" w:hAnsi="Times New Roman" w:cs="Times New Roman"/>
      <w:b/>
      <w:sz w:val="30"/>
      <w:szCs w:val="32"/>
    </w:rPr>
  </w:style>
  <w:style w:type="paragraph" w:customStyle="1" w:styleId="27">
    <w:name w:val="样式2"/>
    <w:basedOn w:val="a4"/>
    <w:qFormat/>
    <w:pPr>
      <w:spacing w:line="360" w:lineRule="auto"/>
    </w:pPr>
    <w:rPr>
      <w:rFonts w:ascii="SimSun" w:eastAsia="SimSun" w:hAnsi="SimSun" w:cs="Times New Roman"/>
      <w:b/>
      <w:sz w:val="28"/>
      <w:szCs w:val="28"/>
    </w:rPr>
  </w:style>
  <w:style w:type="paragraph" w:customStyle="1" w:styleId="affff">
    <w:name w:val="封面文体"/>
    <w:qFormat/>
    <w:rPr>
      <w:rFonts w:ascii="Times New Roman" w:eastAsia="SimHei" w:hAnsi="Times New Roman" w:cs="Times New Roman"/>
      <w:b/>
      <w:kern w:val="2"/>
      <w:sz w:val="32"/>
      <w:szCs w:val="32"/>
    </w:rPr>
  </w:style>
  <w:style w:type="paragraph" w:customStyle="1" w:styleId="Char12">
    <w:name w:val="Char1"/>
    <w:basedOn w:val="a4"/>
    <w:qFormat/>
    <w:pPr>
      <w:spacing w:line="360" w:lineRule="auto"/>
      <w:ind w:leftChars="75" w:left="180" w:rightChars="10" w:right="24"/>
      <w:jc w:val="right"/>
    </w:pPr>
    <w:rPr>
      <w:rFonts w:ascii="FangSong_GB2312" w:eastAsia="FangSong_GB2312" w:hAnsi="Times New Roman" w:cs="Times New Roman"/>
      <w:b/>
      <w:color w:val="000000"/>
      <w:sz w:val="52"/>
      <w:szCs w:val="52"/>
    </w:rPr>
  </w:style>
  <w:style w:type="paragraph" w:customStyle="1" w:styleId="2Char0">
    <w:name w:val="正文 首行缩进:  2 字符 Char"/>
    <w:basedOn w:val="a4"/>
    <w:qFormat/>
    <w:pPr>
      <w:spacing w:line="360" w:lineRule="auto"/>
      <w:ind w:firstLineChars="200" w:firstLine="480"/>
    </w:pPr>
    <w:rPr>
      <w:rFonts w:ascii="Times New Roman" w:eastAsia="SimSun" w:hAnsi="Times New Roman" w:cs="SimSun"/>
      <w:sz w:val="24"/>
      <w:szCs w:val="24"/>
    </w:rPr>
  </w:style>
  <w:style w:type="paragraph" w:customStyle="1" w:styleId="affff0">
    <w:name w:val="表内正文"/>
    <w:basedOn w:val="a4"/>
    <w:qFormat/>
    <w:pPr>
      <w:ind w:left="4"/>
      <w:jc w:val="left"/>
    </w:pPr>
    <w:rPr>
      <w:rFonts w:ascii="Times New Roman" w:eastAsia="KaiTi_GB2312" w:hAnsi="Times New Roman" w:cs="Times New Roman"/>
      <w:b/>
      <w:szCs w:val="48"/>
    </w:rPr>
  </w:style>
  <w:style w:type="paragraph" w:customStyle="1" w:styleId="ParaChar">
    <w:name w:val="默认段落字体 Para Char"/>
    <w:basedOn w:val="a4"/>
    <w:qFormat/>
    <w:rPr>
      <w:rFonts w:ascii="Times New Roman" w:eastAsia="SimSun" w:hAnsi="Times New Roman" w:cs="Times New Roman"/>
      <w:szCs w:val="24"/>
    </w:rPr>
  </w:style>
  <w:style w:type="character" w:customStyle="1" w:styleId="afff8">
    <w:name w:val="无间隔 字符"/>
    <w:link w:val="afff7"/>
    <w:uiPriority w:val="1"/>
    <w:qFormat/>
    <w:locked/>
    <w:rPr>
      <w:rFonts w:ascii="Times New Roman" w:eastAsia="SimSun" w:hAnsi="Times New Roman" w:cs="Times New Roman"/>
      <w:szCs w:val="24"/>
    </w:rPr>
  </w:style>
  <w:style w:type="paragraph" w:customStyle="1" w:styleId="affff1">
    <w:name w:val="表格内容"/>
    <w:basedOn w:val="a4"/>
    <w:qFormat/>
    <w:pPr>
      <w:widowControl/>
      <w:autoSpaceDE w:val="0"/>
      <w:autoSpaceDN w:val="0"/>
      <w:adjustRightInd w:val="0"/>
      <w:spacing w:before="60" w:line="312" w:lineRule="atLeast"/>
      <w:jc w:val="center"/>
      <w:textAlignment w:val="bottom"/>
    </w:pPr>
    <w:rPr>
      <w:rFonts w:ascii="Times New Roman" w:eastAsia="SimSun" w:hAnsi="Times New Roman" w:cs="Times New Roman"/>
      <w:spacing w:val="-25"/>
      <w:kern w:val="0"/>
      <w:sz w:val="24"/>
      <w:szCs w:val="20"/>
    </w:rPr>
  </w:style>
  <w:style w:type="character" w:customStyle="1" w:styleId="afff5">
    <w:name w:val="列表段落 字符"/>
    <w:link w:val="afff4"/>
    <w:qFormat/>
  </w:style>
  <w:style w:type="paragraph" w:customStyle="1" w:styleId="Char2CharCharCharCharCharChar">
    <w:name w:val="Char2 Char Char Char Char Char Char"/>
    <w:basedOn w:val="a4"/>
    <w:qFormat/>
    <w:rPr>
      <w:rFonts w:ascii="FangSong_GB2312" w:eastAsia="SimSun" w:hAnsi="Times New Roman" w:cs="Times New Roman"/>
      <w:b/>
      <w:sz w:val="30"/>
      <w:szCs w:val="32"/>
    </w:rPr>
  </w:style>
  <w:style w:type="table" w:customStyle="1" w:styleId="affff2">
    <w:name w:val="任务列表表格"/>
    <w:basedOn w:val="a6"/>
    <w:uiPriority w:val="99"/>
    <w:qFormat/>
    <w:pPr>
      <w:spacing w:before="80" w:after="80" w:line="288" w:lineRule="auto"/>
      <w:jc w:val="center"/>
    </w:pPr>
    <w:rPr>
      <w:color w:val="262626" w:themeColor="text1" w:themeTint="D9"/>
      <w:sz w:val="17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A5A5A5" w:themeColor="accent3"/>
          <w:bottom w:val="nil"/>
          <w:right w:val="single" w:sz="4" w:space="0" w:color="A5A5A5" w:themeColor="accent3"/>
          <w:insideH w:val="nil"/>
          <w:insideV w:val="single" w:sz="8" w:space="0" w:color="auto"/>
          <w:tl2br w:val="nil"/>
          <w:tr2bl w:val="nil"/>
        </w:tcBorders>
        <w:shd w:val="clear" w:color="auto" w:fill="A5A5A5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customStyle="1" w:styleId="1">
    <w:name w:val="符号 1"/>
    <w:basedOn w:val="af2"/>
    <w:qFormat/>
    <w:pPr>
      <w:numPr>
        <w:numId w:val="5"/>
      </w:numPr>
      <w:spacing w:line="360" w:lineRule="auto"/>
      <w:ind w:left="0"/>
    </w:pPr>
    <w:rPr>
      <w:rFonts w:ascii="Times New Roman" w:hint="default"/>
      <w:kern w:val="28"/>
      <w:sz w:val="24"/>
      <w:szCs w:val="24"/>
    </w:rPr>
  </w:style>
  <w:style w:type="paragraph" w:customStyle="1" w:styleId="2">
    <w:name w:val="符号 2"/>
    <w:basedOn w:val="1"/>
    <w:qFormat/>
    <w:pPr>
      <w:numPr>
        <w:ilvl w:val="1"/>
      </w:numPr>
    </w:p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1"/>
    <w:qFormat/>
    <w:pPr>
      <w:jc w:val="left"/>
    </w:pPr>
    <w:rPr>
      <w:kern w:val="0"/>
      <w:sz w:val="22"/>
      <w:lang w:eastAsia="en-US"/>
    </w:rPr>
  </w:style>
  <w:style w:type="paragraph" w:customStyle="1" w:styleId="1b">
    <w:name w:val="修订1"/>
    <w:hidden/>
    <w:uiPriority w:val="99"/>
    <w:semiHidden/>
    <w:qFormat/>
    <w:rPr>
      <w:kern w:val="2"/>
      <w:sz w:val="24"/>
      <w:szCs w:val="24"/>
    </w:rPr>
  </w:style>
  <w:style w:type="paragraph" w:customStyle="1" w:styleId="220">
    <w:name w:val="22"/>
    <w:basedOn w:val="a4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200">
    <w:name w:val="20"/>
    <w:basedOn w:val="a4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1c">
    <w:name w:val="访问过的超链接1"/>
    <w:uiPriority w:val="99"/>
    <w:qFormat/>
    <w:rPr>
      <w:color w:val="800080"/>
      <w:u w:val="single"/>
    </w:rPr>
  </w:style>
  <w:style w:type="character" w:customStyle="1" w:styleId="210">
    <w:name w:val="正文文本缩进 2字符1"/>
    <w:basedOn w:val="a5"/>
    <w:uiPriority w:val="99"/>
    <w:semiHidden/>
    <w:qFormat/>
  </w:style>
  <w:style w:type="character" w:customStyle="1" w:styleId="1d">
    <w:name w:val="批注框文本字符1"/>
    <w:basedOn w:val="a5"/>
    <w:uiPriority w:val="99"/>
    <w:semiHidden/>
    <w:qFormat/>
    <w:rPr>
      <w:rFonts w:ascii="SimSun" w:eastAsia="SimSun"/>
      <w:sz w:val="18"/>
      <w:szCs w:val="18"/>
    </w:rPr>
  </w:style>
  <w:style w:type="character" w:customStyle="1" w:styleId="1e">
    <w:name w:val="标题字符1"/>
    <w:basedOn w:val="a5"/>
    <w:uiPriority w:val="10"/>
    <w:qFormat/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1f">
    <w:name w:val="副标题字符1"/>
    <w:basedOn w:val="a5"/>
    <w:uiPriority w:val="11"/>
    <w:qFormat/>
    <w:rPr>
      <w:rFonts w:asciiTheme="majorHAnsi" w:eastAsia="SimSun" w:hAnsiTheme="majorHAnsi" w:cstheme="majorBidi"/>
      <w:b/>
      <w:bCs/>
      <w:kern w:val="28"/>
      <w:sz w:val="32"/>
      <w:szCs w:val="32"/>
    </w:rPr>
  </w:style>
  <w:style w:type="character" w:customStyle="1" w:styleId="Char4">
    <w:name w:val="文字 Char"/>
    <w:link w:val="affff3"/>
    <w:qFormat/>
    <w:rPr>
      <w:rFonts w:ascii="SimSun"/>
      <w:sz w:val="28"/>
    </w:rPr>
  </w:style>
  <w:style w:type="paragraph" w:customStyle="1" w:styleId="affff3">
    <w:name w:val="文字"/>
    <w:basedOn w:val="a4"/>
    <w:link w:val="Char4"/>
    <w:qFormat/>
    <w:pPr>
      <w:tabs>
        <w:tab w:val="left" w:pos="8520"/>
      </w:tabs>
      <w:spacing w:line="312" w:lineRule="auto"/>
      <w:ind w:right="-210" w:firstLine="556"/>
    </w:pPr>
    <w:rPr>
      <w:rFonts w:ascii="SimSun"/>
      <w:sz w:val="28"/>
    </w:rPr>
  </w:style>
  <w:style w:type="character" w:customStyle="1" w:styleId="aff9">
    <w:name w:val="批注主题 字符"/>
    <w:link w:val="aff8"/>
    <w:qFormat/>
    <w:rPr>
      <w:rFonts w:eastAsia="FangSong_GB2312"/>
      <w:b/>
      <w:bCs/>
      <w:sz w:val="30"/>
    </w:rPr>
  </w:style>
  <w:style w:type="character" w:customStyle="1" w:styleId="af">
    <w:name w:val="批注文字 字符"/>
    <w:basedOn w:val="a5"/>
    <w:link w:val="ae"/>
    <w:uiPriority w:val="99"/>
    <w:qFormat/>
    <w:rPr>
      <w:rFonts w:ascii="SimSun" w:eastAsia="SimSun" w:hAnsi="SimSun" w:cs="SimSun"/>
      <w:kern w:val="0"/>
      <w:sz w:val="24"/>
      <w:szCs w:val="24"/>
    </w:rPr>
  </w:style>
  <w:style w:type="character" w:customStyle="1" w:styleId="1f0">
    <w:name w:val="批注主题 字符1"/>
    <w:basedOn w:val="af"/>
    <w:uiPriority w:val="99"/>
    <w:semiHidden/>
    <w:qFormat/>
    <w:rPr>
      <w:rFonts w:ascii="SimSun" w:eastAsia="SimSun" w:hAnsi="SimSun" w:cs="SimSun"/>
      <w:b/>
      <w:bCs/>
      <w:kern w:val="0"/>
      <w:sz w:val="24"/>
      <w:szCs w:val="24"/>
    </w:rPr>
  </w:style>
  <w:style w:type="character" w:customStyle="1" w:styleId="1f1">
    <w:name w:val="批注主题字符1"/>
    <w:basedOn w:val="af"/>
    <w:uiPriority w:val="99"/>
    <w:semiHidden/>
    <w:qFormat/>
    <w:rPr>
      <w:rFonts w:ascii="SimSun" w:eastAsia="SimSun" w:hAnsi="SimSun" w:cs="SimSun"/>
      <w:b/>
      <w:bCs/>
      <w:kern w:val="0"/>
      <w:sz w:val="24"/>
      <w:szCs w:val="24"/>
    </w:rPr>
  </w:style>
  <w:style w:type="character" w:customStyle="1" w:styleId="1f2">
    <w:name w:val="纯文本字符1"/>
    <w:basedOn w:val="a5"/>
    <w:uiPriority w:val="99"/>
    <w:semiHidden/>
    <w:qFormat/>
    <w:rPr>
      <w:rFonts w:ascii="SimSun" w:eastAsia="SimSun" w:hAnsi="Courier"/>
    </w:rPr>
  </w:style>
  <w:style w:type="character" w:customStyle="1" w:styleId="HTML0">
    <w:name w:val="HTML 地址 字符"/>
    <w:link w:val="HTML"/>
    <w:qFormat/>
    <w:rPr>
      <w:rFonts w:ascii="Calibri" w:hAnsi="Calibri"/>
      <w:i/>
      <w:iCs/>
    </w:rPr>
  </w:style>
  <w:style w:type="character" w:customStyle="1" w:styleId="HTML10">
    <w:name w:val="HTML 地址 字符1"/>
    <w:basedOn w:val="a5"/>
    <w:uiPriority w:val="99"/>
    <w:semiHidden/>
    <w:qFormat/>
    <w:rPr>
      <w:i/>
      <w:iCs/>
    </w:rPr>
  </w:style>
  <w:style w:type="character" w:customStyle="1" w:styleId="HTML11">
    <w:name w:val="HTML 地址字符1"/>
    <w:basedOn w:val="a5"/>
    <w:uiPriority w:val="99"/>
    <w:semiHidden/>
    <w:qFormat/>
    <w:rPr>
      <w:i/>
      <w:iCs/>
    </w:rPr>
  </w:style>
  <w:style w:type="character" w:customStyle="1" w:styleId="FooterChar">
    <w:name w:val="Footer Char"/>
    <w:semiHidden/>
    <w:qFormat/>
    <w:locked/>
    <w:rPr>
      <w:rFonts w:eastAsia="FangSong_GB2312"/>
      <w:sz w:val="18"/>
      <w:lang w:val="en-US" w:eastAsia="zh-CN" w:bidi="ar-SA"/>
    </w:rPr>
  </w:style>
  <w:style w:type="character" w:customStyle="1" w:styleId="Char5">
    <w:name w:val="表格内正文 Char"/>
    <w:link w:val="affff4"/>
    <w:qFormat/>
    <w:rPr>
      <w:rFonts w:ascii="FangSong_GB2312" w:eastAsia="FangSong_GB2312"/>
    </w:rPr>
  </w:style>
  <w:style w:type="paragraph" w:customStyle="1" w:styleId="affff4">
    <w:name w:val="表格内正文"/>
    <w:link w:val="Char5"/>
    <w:qFormat/>
    <w:pPr>
      <w:widowControl w:val="0"/>
      <w:spacing w:line="320" w:lineRule="exact"/>
      <w:jc w:val="center"/>
    </w:pPr>
    <w:rPr>
      <w:rFonts w:ascii="FangSong_GB2312" w:eastAsia="FangSong_GB2312"/>
      <w:kern w:val="2"/>
      <w:sz w:val="21"/>
      <w:szCs w:val="22"/>
    </w:rPr>
  </w:style>
  <w:style w:type="character" w:customStyle="1" w:styleId="1f3">
    <w:name w:val="日期字符1"/>
    <w:basedOn w:val="a5"/>
    <w:uiPriority w:val="99"/>
    <w:semiHidden/>
    <w:qFormat/>
    <w:rPr>
      <w:rFonts w:ascii="SimSun" w:eastAsia="SimSun" w:hAnsi="SimSun" w:cs="SimSun"/>
      <w:kern w:val="0"/>
      <w:sz w:val="24"/>
      <w:szCs w:val="24"/>
    </w:rPr>
  </w:style>
  <w:style w:type="paragraph" w:customStyle="1" w:styleId="affff5">
    <w:name w:val="分类正文"/>
    <w:basedOn w:val="a4"/>
    <w:uiPriority w:val="99"/>
    <w:qFormat/>
    <w:pPr>
      <w:tabs>
        <w:tab w:val="left" w:pos="905"/>
      </w:tabs>
      <w:spacing w:afterLines="50" w:line="288" w:lineRule="auto"/>
      <w:ind w:left="840" w:hanging="420"/>
    </w:pPr>
    <w:rPr>
      <w:rFonts w:ascii="Tahoma" w:eastAsia="SimSun" w:hAnsi="Tahoma" w:cs="Times New Roman"/>
      <w:sz w:val="24"/>
      <w:szCs w:val="20"/>
    </w:rPr>
  </w:style>
  <w:style w:type="paragraph" w:customStyle="1" w:styleId="BT4">
    <w:name w:val="BT4"/>
    <w:basedOn w:val="4"/>
    <w:next w:val="a4"/>
    <w:uiPriority w:val="99"/>
    <w:qFormat/>
    <w:pPr>
      <w:tabs>
        <w:tab w:val="left" w:pos="360"/>
        <w:tab w:val="left" w:pos="2100"/>
      </w:tabs>
      <w:spacing w:before="0" w:after="0" w:line="360" w:lineRule="auto"/>
    </w:pPr>
    <w:rPr>
      <w:rFonts w:ascii="Times New Roman" w:eastAsia="SimSun" w:hAnsi="Times New Roman" w:cs="Times New Roman"/>
    </w:rPr>
  </w:style>
  <w:style w:type="paragraph" w:customStyle="1" w:styleId="affff6">
    <w:name w:val="文本说明"/>
    <w:basedOn w:val="a4"/>
    <w:qFormat/>
    <w:pPr>
      <w:spacing w:line="360" w:lineRule="auto"/>
      <w:ind w:firstLineChars="200" w:firstLine="200"/>
    </w:pPr>
    <w:rPr>
      <w:rFonts w:ascii="SimSun" w:eastAsia="SimSun" w:hAnsi="SimSun" w:cs="Times New Roman"/>
      <w:sz w:val="24"/>
      <w:szCs w:val="24"/>
    </w:rPr>
  </w:style>
  <w:style w:type="paragraph" w:customStyle="1" w:styleId="affff7">
    <w:name w:val="正文图标题"/>
    <w:next w:val="affff8"/>
    <w:qFormat/>
    <w:pPr>
      <w:spacing w:line="360" w:lineRule="auto"/>
      <w:ind w:left="840" w:hanging="420"/>
      <w:jc w:val="center"/>
    </w:pPr>
    <w:rPr>
      <w:rFonts w:ascii="SimHei" w:eastAsia="SimHei" w:hAnsi="Times New Roman" w:cs="Times New Roman"/>
      <w:sz w:val="21"/>
    </w:rPr>
  </w:style>
  <w:style w:type="paragraph" w:customStyle="1" w:styleId="affff8">
    <w:name w:val="段"/>
    <w:qFormat/>
    <w:pPr>
      <w:autoSpaceDE w:val="0"/>
      <w:autoSpaceDN w:val="0"/>
      <w:spacing w:line="360" w:lineRule="auto"/>
      <w:ind w:firstLineChars="200" w:firstLine="200"/>
      <w:jc w:val="both"/>
    </w:pPr>
    <w:rPr>
      <w:rFonts w:ascii="SimSun" w:eastAsia="SimSun" w:hAnsi="Times New Roman" w:cs="Times New Roman"/>
      <w:sz w:val="21"/>
    </w:rPr>
  </w:style>
  <w:style w:type="paragraph" w:customStyle="1" w:styleId="NNNN">
    <w:name w:val="N.N.N.N"/>
    <w:basedOn w:val="a4"/>
    <w:next w:val="a4"/>
    <w:uiPriority w:val="99"/>
    <w:qFormat/>
    <w:pPr>
      <w:spacing w:line="480" w:lineRule="auto"/>
      <w:ind w:left="2100" w:hanging="420"/>
      <w:outlineLvl w:val="3"/>
    </w:pPr>
    <w:rPr>
      <w:rFonts w:ascii="SimHei" w:eastAsia="SimHei" w:hAnsi="Calibri" w:cs="Times New Roman"/>
      <w:sz w:val="28"/>
      <w:szCs w:val="28"/>
    </w:rPr>
  </w:style>
  <w:style w:type="paragraph" w:customStyle="1" w:styleId="CharCharCharCharCharChar">
    <w:name w:val="Char Char Char Char Char Char"/>
    <w:basedOn w:val="a4"/>
    <w:qFormat/>
    <w:rPr>
      <w:rFonts w:ascii="Tahoma" w:eastAsia="SimSun" w:hAnsi="Tahoma" w:cs="Times New Roman"/>
      <w:sz w:val="24"/>
      <w:szCs w:val="24"/>
    </w:rPr>
  </w:style>
  <w:style w:type="paragraph" w:customStyle="1" w:styleId="affff9">
    <w:name w:val="分发表"/>
    <w:basedOn w:val="a4"/>
    <w:qFormat/>
    <w:pPr>
      <w:tabs>
        <w:tab w:val="left" w:pos="2400"/>
        <w:tab w:val="left" w:pos="2700"/>
      </w:tabs>
      <w:autoSpaceDE w:val="0"/>
      <w:autoSpaceDN w:val="0"/>
      <w:adjustRightInd w:val="0"/>
      <w:snapToGrid w:val="0"/>
      <w:spacing w:line="300" w:lineRule="auto"/>
      <w:jc w:val="center"/>
    </w:pPr>
    <w:rPr>
      <w:rFonts w:ascii="FangSong_GB2312" w:hAnsi="Times New Roman" w:cs="Times New Roman"/>
      <w:color w:val="000000"/>
      <w:sz w:val="28"/>
      <w:szCs w:val="20"/>
    </w:rPr>
  </w:style>
  <w:style w:type="paragraph" w:customStyle="1" w:styleId="CharCharCharCharCharChar1">
    <w:name w:val="Char Char Char Char Char Char1"/>
    <w:basedOn w:val="a4"/>
    <w:qFormat/>
    <w:rPr>
      <w:rFonts w:ascii="Tahoma" w:eastAsia="SimSun" w:hAnsi="Tahoma" w:cs="Times New Roman"/>
      <w:sz w:val="24"/>
      <w:szCs w:val="24"/>
    </w:rPr>
  </w:style>
  <w:style w:type="paragraph" w:customStyle="1" w:styleId="Style10">
    <w:name w:val="_Style 10"/>
    <w:basedOn w:val="a4"/>
    <w:next w:val="af0"/>
    <w:qFormat/>
    <w:pPr>
      <w:adjustRightInd w:val="0"/>
      <w:spacing w:line="360" w:lineRule="auto"/>
      <w:textAlignment w:val="baseline"/>
    </w:pPr>
    <w:rPr>
      <w:rFonts w:ascii="Times New Roman" w:hAnsi="Times New Roman" w:cs="Times New Roman"/>
      <w:color w:val="FF0000"/>
      <w:kern w:val="0"/>
      <w:sz w:val="24"/>
      <w:szCs w:val="20"/>
    </w:rPr>
  </w:style>
  <w:style w:type="paragraph" w:customStyle="1" w:styleId="affffa">
    <w:name w:val="注："/>
    <w:next w:val="affff8"/>
    <w:qFormat/>
    <w:pPr>
      <w:widowControl w:val="0"/>
      <w:autoSpaceDE w:val="0"/>
      <w:autoSpaceDN w:val="0"/>
      <w:spacing w:line="360" w:lineRule="auto"/>
      <w:ind w:left="840" w:hanging="420"/>
      <w:jc w:val="both"/>
    </w:pPr>
    <w:rPr>
      <w:rFonts w:ascii="SimSun" w:eastAsia="SimSun" w:hAnsi="Times New Roman" w:cs="Times New Roman"/>
      <w:sz w:val="18"/>
    </w:rPr>
  </w:style>
  <w:style w:type="paragraph" w:customStyle="1" w:styleId="BT2">
    <w:name w:val="BT2"/>
    <w:basedOn w:val="20"/>
    <w:next w:val="a4"/>
    <w:uiPriority w:val="99"/>
    <w:qFormat/>
    <w:pPr>
      <w:numPr>
        <w:ilvl w:val="0"/>
        <w:numId w:val="0"/>
      </w:numPr>
      <w:tabs>
        <w:tab w:val="left" w:pos="360"/>
        <w:tab w:val="left" w:pos="1260"/>
      </w:tabs>
      <w:spacing w:line="412" w:lineRule="auto"/>
      <w:ind w:left="840" w:hanging="420"/>
    </w:pPr>
    <w:rPr>
      <w:rFonts w:ascii="Arial" w:eastAsia="SimSun" w:hAnsi="Arial" w:cs="Times New Roman"/>
      <w:sz w:val="24"/>
    </w:rPr>
  </w:style>
  <w:style w:type="paragraph" w:customStyle="1" w:styleId="affffb">
    <w:name w:val="正文 + 宋体"/>
    <w:basedOn w:val="a4"/>
    <w:qFormat/>
    <w:pPr>
      <w:spacing w:line="360" w:lineRule="auto"/>
      <w:ind w:firstLineChars="200" w:firstLine="480"/>
    </w:pPr>
    <w:rPr>
      <w:rFonts w:ascii="SimSun" w:eastAsia="SimSun" w:hAnsi="SimSun" w:cs="Times New Roman"/>
      <w:color w:val="000000"/>
      <w:sz w:val="24"/>
      <w:szCs w:val="24"/>
    </w:rPr>
  </w:style>
  <w:style w:type="paragraph" w:customStyle="1" w:styleId="28">
    <w:name w:val="正文＋小四＋缩进2字符"/>
    <w:basedOn w:val="a4"/>
    <w:qFormat/>
    <w:pPr>
      <w:spacing w:line="360" w:lineRule="auto"/>
      <w:ind w:firstLineChars="200" w:firstLine="200"/>
    </w:pPr>
    <w:rPr>
      <w:rFonts w:ascii="Times New Roman" w:eastAsia="SimSun" w:hAnsi="Times New Roman" w:cs="Times New Roman"/>
      <w:sz w:val="24"/>
      <w:szCs w:val="20"/>
    </w:rPr>
  </w:style>
  <w:style w:type="paragraph" w:customStyle="1" w:styleId="CharChar9">
    <w:name w:val="Char Char9"/>
    <w:basedOn w:val="a4"/>
    <w:semiHidden/>
    <w:qFormat/>
    <w:pPr>
      <w:spacing w:line="360" w:lineRule="auto"/>
      <w:ind w:firstLineChars="225" w:firstLine="474"/>
    </w:pPr>
    <w:rPr>
      <w:rFonts w:ascii="Tahoma" w:hAnsi="Tahoma" w:cs="Times New Roman"/>
      <w:sz w:val="24"/>
      <w:szCs w:val="20"/>
    </w:rPr>
  </w:style>
  <w:style w:type="paragraph" w:customStyle="1" w:styleId="affffc">
    <w:name w:val="封面黑体小二"/>
    <w:basedOn w:val="a4"/>
    <w:qFormat/>
    <w:pPr>
      <w:adjustRightInd w:val="0"/>
      <w:snapToGrid w:val="0"/>
      <w:spacing w:line="520" w:lineRule="atLeast"/>
      <w:textAlignment w:val="baseline"/>
    </w:pPr>
    <w:rPr>
      <w:rFonts w:ascii="SimHei" w:eastAsia="SimHei" w:hAnsi="Times New Roman" w:cs="Times New Roman"/>
      <w:sz w:val="36"/>
      <w:szCs w:val="20"/>
    </w:rPr>
  </w:style>
  <w:style w:type="paragraph" w:customStyle="1" w:styleId="NNN">
    <w:name w:val="N.N.N"/>
    <w:basedOn w:val="a4"/>
    <w:next w:val="a4"/>
    <w:uiPriority w:val="99"/>
    <w:qFormat/>
    <w:pPr>
      <w:spacing w:line="480" w:lineRule="auto"/>
      <w:ind w:left="1740" w:hanging="420"/>
      <w:outlineLvl w:val="2"/>
    </w:pPr>
    <w:rPr>
      <w:rFonts w:ascii="SimHei" w:eastAsia="SimHei" w:hAnsi="Calibri" w:cs="Times New Roman"/>
      <w:sz w:val="28"/>
      <w:szCs w:val="28"/>
    </w:rPr>
  </w:style>
  <w:style w:type="paragraph" w:customStyle="1" w:styleId="NN">
    <w:name w:val="N.N"/>
    <w:basedOn w:val="a4"/>
    <w:next w:val="a4"/>
    <w:uiPriority w:val="99"/>
    <w:qFormat/>
    <w:pPr>
      <w:spacing w:before="300" w:line="480" w:lineRule="auto"/>
      <w:ind w:left="1260" w:hanging="420"/>
      <w:outlineLvl w:val="1"/>
    </w:pPr>
    <w:rPr>
      <w:rFonts w:ascii="SimHei" w:eastAsia="SimHei" w:hAnsi="Calibri" w:cs="Times New Roman"/>
      <w:sz w:val="32"/>
      <w:szCs w:val="32"/>
    </w:rPr>
  </w:style>
  <w:style w:type="paragraph" w:customStyle="1" w:styleId="CharChar1">
    <w:name w:val="Char Char1"/>
    <w:basedOn w:val="a4"/>
    <w:uiPriority w:val="99"/>
    <w:qFormat/>
    <w:pPr>
      <w:widowControl/>
      <w:tabs>
        <w:tab w:val="left" w:pos="982"/>
      </w:tabs>
      <w:spacing w:before="120" w:after="120" w:line="360" w:lineRule="auto"/>
      <w:ind w:left="1715" w:hanging="1290"/>
    </w:pPr>
    <w:rPr>
      <w:rFonts w:ascii="Times New Roman" w:eastAsia="SimSun" w:hAnsi="Times New Roman" w:cs="SimSun"/>
      <w:sz w:val="24"/>
      <w:szCs w:val="24"/>
    </w:rPr>
  </w:style>
  <w:style w:type="paragraph" w:customStyle="1" w:styleId="N">
    <w:name w:val="N"/>
    <w:basedOn w:val="a4"/>
    <w:next w:val="a4"/>
    <w:uiPriority w:val="99"/>
    <w:qFormat/>
    <w:pPr>
      <w:spacing w:before="300" w:line="480" w:lineRule="auto"/>
      <w:ind w:left="840" w:hanging="420"/>
      <w:jc w:val="center"/>
      <w:outlineLvl w:val="0"/>
    </w:pPr>
    <w:rPr>
      <w:rFonts w:ascii="SimHei" w:eastAsia="SimHei" w:hAnsi="Calibri" w:cs="Times New Roman"/>
      <w:sz w:val="44"/>
      <w:szCs w:val="44"/>
    </w:rPr>
  </w:style>
  <w:style w:type="paragraph" w:customStyle="1" w:styleId="CharCharCharChar">
    <w:name w:val="Char Char Char Char"/>
    <w:basedOn w:val="a4"/>
    <w:qFormat/>
    <w:rPr>
      <w:rFonts w:ascii="Tahoma" w:eastAsia="SimSun" w:hAnsi="Tahoma" w:cs="Times New Roman"/>
      <w:sz w:val="24"/>
      <w:szCs w:val="20"/>
    </w:rPr>
  </w:style>
  <w:style w:type="paragraph" w:customStyle="1" w:styleId="CharCharChar0">
    <w:name w:val="正文 + 宋体 Char Char Char"/>
    <w:basedOn w:val="a4"/>
    <w:qFormat/>
    <w:pPr>
      <w:spacing w:line="360" w:lineRule="auto"/>
    </w:pPr>
    <w:rPr>
      <w:rFonts w:ascii="Times New Roman" w:eastAsia="SimSun" w:hAnsi="Times New Roman" w:cs="Times New Roman"/>
      <w:snapToGrid w:val="0"/>
      <w:color w:val="000000"/>
      <w:spacing w:val="30"/>
      <w:kern w:val="21"/>
      <w:sz w:val="24"/>
      <w:szCs w:val="24"/>
    </w:rPr>
  </w:style>
  <w:style w:type="paragraph" w:customStyle="1" w:styleId="BT1">
    <w:name w:val="BT1"/>
    <w:basedOn w:val="10"/>
    <w:next w:val="a4"/>
    <w:uiPriority w:val="99"/>
    <w:qFormat/>
    <w:pPr>
      <w:keepLines w:val="0"/>
      <w:pageBreakBefore/>
      <w:numPr>
        <w:numId w:val="0"/>
      </w:numPr>
      <w:tabs>
        <w:tab w:val="left" w:pos="360"/>
        <w:tab w:val="left" w:pos="780"/>
      </w:tabs>
      <w:spacing w:before="0" w:after="0" w:line="576" w:lineRule="auto"/>
      <w:ind w:left="420" w:hanging="420"/>
      <w:jc w:val="center"/>
    </w:pPr>
    <w:rPr>
      <w:rFonts w:ascii="Times New Roman" w:eastAsia="SimSun" w:hAnsi="Times New Roman" w:cs="Times New Roman"/>
    </w:rPr>
  </w:style>
  <w:style w:type="paragraph" w:customStyle="1" w:styleId="affffd">
    <w:name w:val="单项"/>
    <w:basedOn w:val="a4"/>
    <w:next w:val="a4"/>
    <w:uiPriority w:val="99"/>
    <w:qFormat/>
    <w:pPr>
      <w:tabs>
        <w:tab w:val="left" w:pos="840"/>
      </w:tabs>
      <w:ind w:left="420" w:hanging="420"/>
    </w:pPr>
    <w:rPr>
      <w:rFonts w:ascii="Times New Roman" w:eastAsia="SimSun" w:hAnsi="Times New Roman" w:cs="Times New Roman"/>
      <w:b/>
      <w:bCs/>
      <w:szCs w:val="24"/>
    </w:rPr>
  </w:style>
  <w:style w:type="paragraph" w:customStyle="1" w:styleId="affffe">
    <w:name w:val="列项·"/>
    <w:qFormat/>
    <w:pPr>
      <w:tabs>
        <w:tab w:val="left" w:pos="840"/>
        <w:tab w:val="left" w:pos="1554"/>
      </w:tabs>
      <w:spacing w:line="360" w:lineRule="auto"/>
      <w:ind w:leftChars="200" w:left="840" w:hangingChars="200" w:hanging="200"/>
      <w:jc w:val="both"/>
    </w:pPr>
    <w:rPr>
      <w:rFonts w:ascii="SimSun" w:eastAsia="SimSun" w:hAnsi="Times New Roman" w:cs="Times New Roman"/>
      <w:sz w:val="21"/>
    </w:rPr>
  </w:style>
  <w:style w:type="paragraph" w:customStyle="1" w:styleId="afffff">
    <w:name w:val="示例"/>
    <w:next w:val="affff8"/>
    <w:qFormat/>
    <w:pPr>
      <w:tabs>
        <w:tab w:val="left" w:pos="420"/>
        <w:tab w:val="left" w:pos="816"/>
      </w:tabs>
      <w:spacing w:line="360" w:lineRule="auto"/>
      <w:ind w:left="420" w:firstLineChars="233" w:firstLine="419"/>
      <w:jc w:val="both"/>
    </w:pPr>
    <w:rPr>
      <w:rFonts w:ascii="SimSun" w:eastAsia="SimSun" w:hAnsi="Times New Roman" w:cs="Times New Roman"/>
      <w:sz w:val="18"/>
    </w:rPr>
  </w:style>
  <w:style w:type="paragraph" w:customStyle="1" w:styleId="bullet0">
    <w:name w:val="bullet"/>
    <w:uiPriority w:val="99"/>
    <w:qFormat/>
    <w:pPr>
      <w:tabs>
        <w:tab w:val="left" w:pos="-90"/>
        <w:tab w:val="left" w:pos="0"/>
        <w:tab w:val="left" w:pos="187"/>
      </w:tabs>
      <w:spacing w:line="360" w:lineRule="auto"/>
      <w:ind w:left="780" w:hanging="360"/>
      <w:jc w:val="both"/>
    </w:pPr>
    <w:rPr>
      <w:rFonts w:ascii="Futura Bk" w:eastAsia="SimSun" w:hAnsi="Futura Bk" w:cs="Times New Roman"/>
      <w:sz w:val="18"/>
    </w:rPr>
  </w:style>
  <w:style w:type="paragraph" w:customStyle="1" w:styleId="BT3">
    <w:name w:val="BT3"/>
    <w:basedOn w:val="3"/>
    <w:next w:val="a4"/>
    <w:uiPriority w:val="99"/>
    <w:qFormat/>
    <w:pPr>
      <w:tabs>
        <w:tab w:val="left" w:pos="360"/>
        <w:tab w:val="left" w:pos="1680"/>
      </w:tabs>
      <w:spacing w:before="0" w:after="0" w:line="412" w:lineRule="auto"/>
      <w:ind w:left="1402"/>
      <w:jc w:val="left"/>
    </w:pPr>
    <w:rPr>
      <w:rFonts w:ascii="Times New Roman" w:eastAsia="SimSun" w:hAnsi="Times New Roman" w:cs="Times New Roman"/>
      <w:sz w:val="30"/>
    </w:rPr>
  </w:style>
  <w:style w:type="paragraph" w:customStyle="1" w:styleId="GB2312152">
    <w:name w:val="样式 仿宋_GB2312 四号 行距: 1.5 倍行距2"/>
    <w:basedOn w:val="a4"/>
    <w:uiPriority w:val="99"/>
    <w:qFormat/>
    <w:pPr>
      <w:tabs>
        <w:tab w:val="left" w:pos="420"/>
      </w:tabs>
      <w:spacing w:line="360" w:lineRule="auto"/>
      <w:ind w:left="1680" w:hanging="420"/>
    </w:pPr>
    <w:rPr>
      <w:rFonts w:ascii="FangSong_GB2312" w:eastAsia="SimSun" w:hAnsi="SimSun" w:cs="SimSun"/>
      <w:sz w:val="24"/>
      <w:szCs w:val="20"/>
    </w:rPr>
  </w:style>
  <w:style w:type="paragraph" w:customStyle="1" w:styleId="3Heading3-oldH3l3CTsect123BOD0Level3Headle2">
    <w:name w:val="样式 标题 3Heading 3 - oldH3l3CTsect1.2.3BOD 0Level 3 Headle...2"/>
    <w:basedOn w:val="a4"/>
    <w:uiPriority w:val="99"/>
    <w:qFormat/>
    <w:pPr>
      <w:tabs>
        <w:tab w:val="left" w:pos="1260"/>
      </w:tabs>
      <w:spacing w:line="360" w:lineRule="auto"/>
      <w:ind w:left="1260" w:hanging="4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afffff0">
    <w:name w:val="正文表标题"/>
    <w:next w:val="a4"/>
    <w:qFormat/>
    <w:pPr>
      <w:spacing w:line="360" w:lineRule="auto"/>
      <w:ind w:left="1500" w:hanging="720"/>
      <w:jc w:val="center"/>
    </w:pPr>
    <w:rPr>
      <w:rFonts w:ascii="SimHei" w:eastAsia="SimHei" w:hAnsi="Times New Roman" w:cs="Times New Roman"/>
      <w:sz w:val="21"/>
    </w:rPr>
  </w:style>
  <w:style w:type="paragraph" w:customStyle="1" w:styleId="afffff1">
    <w:name w:val="多级符号"/>
    <w:basedOn w:val="a4"/>
    <w:uiPriority w:val="99"/>
    <w:qFormat/>
    <w:pPr>
      <w:tabs>
        <w:tab w:val="left" w:pos="1418"/>
      </w:tabs>
      <w:ind w:left="1260" w:hanging="420"/>
    </w:pPr>
    <w:rPr>
      <w:rFonts w:ascii="Times New Roman" w:eastAsia="SimSun" w:hAnsi="Times New Roman" w:cs="Times New Roman"/>
      <w:sz w:val="18"/>
      <w:szCs w:val="18"/>
    </w:rPr>
  </w:style>
  <w:style w:type="paragraph" w:customStyle="1" w:styleId="GB2312153">
    <w:name w:val="样式 仿宋_GB2312 四号 行距: 1.5 倍行距3"/>
    <w:basedOn w:val="a4"/>
    <w:uiPriority w:val="99"/>
    <w:qFormat/>
    <w:pPr>
      <w:tabs>
        <w:tab w:val="left" w:pos="420"/>
      </w:tabs>
      <w:spacing w:line="360" w:lineRule="auto"/>
      <w:ind w:left="840" w:hanging="420"/>
    </w:pPr>
    <w:rPr>
      <w:rFonts w:ascii="FangSong_GB2312" w:eastAsia="SimSun" w:hAnsi="SimSun" w:cs="SimSun"/>
      <w:sz w:val="24"/>
      <w:szCs w:val="20"/>
    </w:rPr>
  </w:style>
  <w:style w:type="paragraph" w:customStyle="1" w:styleId="Item">
    <w:name w:val="Item"/>
    <w:basedOn w:val="a4"/>
    <w:uiPriority w:val="99"/>
    <w:qFormat/>
    <w:pPr>
      <w:tabs>
        <w:tab w:val="left" w:pos="420"/>
      </w:tabs>
      <w:ind w:left="840" w:hanging="420"/>
    </w:pPr>
    <w:rPr>
      <w:rFonts w:ascii="Times New Roman" w:eastAsia="SimSun" w:hAnsi="Times New Roman" w:cs="Times New Roman"/>
      <w:sz w:val="24"/>
      <w:szCs w:val="20"/>
    </w:rPr>
  </w:style>
  <w:style w:type="table" w:customStyle="1" w:styleId="36">
    <w:name w:val="网格型3"/>
    <w:basedOn w:val="a6"/>
    <w:qFormat/>
    <w:pPr>
      <w:widowControl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4">
    <w:name w:val="网格型1"/>
    <w:basedOn w:val="a6"/>
    <w:qFormat/>
    <w:pPr>
      <w:widowControl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网格型4"/>
    <w:basedOn w:val="a6"/>
    <w:qFormat/>
    <w:pPr>
      <w:widowControl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网格型2"/>
    <w:basedOn w:val="a6"/>
    <w:qFormat/>
    <w:pPr>
      <w:widowControl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网格型5"/>
    <w:basedOn w:val="a6"/>
    <w:qFormat/>
    <w:pPr>
      <w:widowControl w:val="0"/>
      <w:spacing w:line="360" w:lineRule="auto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6">
    <w:name w:val="font6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font7">
    <w:name w:val="font7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8">
    <w:name w:val="font8"/>
    <w:basedOn w:val="a4"/>
    <w:qFormat/>
    <w:pPr>
      <w:widowControl/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font9">
    <w:name w:val="font9"/>
    <w:basedOn w:val="a4"/>
    <w:qFormat/>
    <w:pPr>
      <w:widowControl/>
      <w:spacing w:before="100" w:beforeAutospacing="1" w:after="100" w:afterAutospacing="1"/>
    </w:pPr>
    <w:rPr>
      <w:rFonts w:ascii="바탕체" w:eastAsia="바탕체" w:hAnsi="바탕체" w:cs="SimSun"/>
      <w:kern w:val="0"/>
      <w:sz w:val="18"/>
      <w:szCs w:val="18"/>
    </w:rPr>
  </w:style>
  <w:style w:type="paragraph" w:customStyle="1" w:styleId="font10">
    <w:name w:val="font10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11">
    <w:name w:val="font11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font12">
    <w:name w:val="font12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font13">
    <w:name w:val="font13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font14">
    <w:name w:val="font14"/>
    <w:basedOn w:val="a4"/>
    <w:qFormat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77">
    <w:name w:val="xl77"/>
    <w:basedOn w:val="a4"/>
    <w:qFormat/>
    <w:pPr>
      <w:widowControl/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78">
    <w:name w:val="xl78"/>
    <w:basedOn w:val="a4"/>
    <w:qFormat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79">
    <w:name w:val="xl79"/>
    <w:basedOn w:val="a4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80">
    <w:name w:val="xl80"/>
    <w:basedOn w:val="a4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81">
    <w:name w:val="xl81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82">
    <w:name w:val="xl8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FangSong_GB2312" w:hAnsi="SimSun" w:cs="SimSun"/>
      <w:kern w:val="0"/>
      <w:sz w:val="20"/>
      <w:szCs w:val="20"/>
    </w:rPr>
  </w:style>
  <w:style w:type="paragraph" w:customStyle="1" w:styleId="xl83">
    <w:name w:val="xl8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FangSong_GB2312" w:hAnsi="SimSun" w:cs="SimSun"/>
      <w:kern w:val="0"/>
      <w:sz w:val="18"/>
      <w:szCs w:val="18"/>
    </w:rPr>
  </w:style>
  <w:style w:type="paragraph" w:customStyle="1" w:styleId="xl84">
    <w:name w:val="xl8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kern w:val="0"/>
      <w:sz w:val="20"/>
      <w:szCs w:val="20"/>
    </w:rPr>
  </w:style>
  <w:style w:type="paragraph" w:customStyle="1" w:styleId="xl85">
    <w:name w:val="xl85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86">
    <w:name w:val="xl86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kern w:val="0"/>
      <w:sz w:val="20"/>
      <w:szCs w:val="20"/>
    </w:rPr>
  </w:style>
  <w:style w:type="paragraph" w:customStyle="1" w:styleId="xl87">
    <w:name w:val="xl8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88">
    <w:name w:val="xl8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2"/>
    </w:rPr>
  </w:style>
  <w:style w:type="paragraph" w:customStyle="1" w:styleId="xl89">
    <w:name w:val="xl8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90">
    <w:name w:val="xl9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91">
    <w:name w:val="xl91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92">
    <w:name w:val="xl9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93">
    <w:name w:val="xl9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94">
    <w:name w:val="xl9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95">
    <w:name w:val="xl95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96">
    <w:name w:val="xl96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97">
    <w:name w:val="xl9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kern w:val="0"/>
      <w:sz w:val="18"/>
      <w:szCs w:val="18"/>
    </w:rPr>
  </w:style>
  <w:style w:type="paragraph" w:customStyle="1" w:styleId="xl98">
    <w:name w:val="xl9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kern w:val="0"/>
      <w:sz w:val="20"/>
      <w:szCs w:val="20"/>
    </w:rPr>
  </w:style>
  <w:style w:type="paragraph" w:customStyle="1" w:styleId="xl99">
    <w:name w:val="xl9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angSong_GB2312" w:hAnsi="SimSun" w:cs="SimSun"/>
      <w:b/>
      <w:bCs/>
      <w:kern w:val="0"/>
      <w:sz w:val="18"/>
      <w:szCs w:val="18"/>
    </w:rPr>
  </w:style>
  <w:style w:type="paragraph" w:customStyle="1" w:styleId="xl100">
    <w:name w:val="xl10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01">
    <w:name w:val="xl101"/>
    <w:basedOn w:val="a4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2"/>
    </w:rPr>
  </w:style>
  <w:style w:type="paragraph" w:customStyle="1" w:styleId="xl102">
    <w:name w:val="xl10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kern w:val="0"/>
      <w:sz w:val="20"/>
      <w:szCs w:val="20"/>
    </w:rPr>
  </w:style>
  <w:style w:type="paragraph" w:customStyle="1" w:styleId="xl103">
    <w:name w:val="xl10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104">
    <w:name w:val="xl10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105">
    <w:name w:val="xl105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106">
    <w:name w:val="xl106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07">
    <w:name w:val="xl10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108">
    <w:name w:val="xl10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09">
    <w:name w:val="xl10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10">
    <w:name w:val="xl11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111">
    <w:name w:val="xl111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12">
    <w:name w:val="xl11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13">
    <w:name w:val="xl11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114">
    <w:name w:val="xl114"/>
    <w:basedOn w:val="a4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15">
    <w:name w:val="xl115"/>
    <w:basedOn w:val="a4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16">
    <w:name w:val="xl116"/>
    <w:basedOn w:val="a4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17">
    <w:name w:val="xl11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2"/>
    </w:rPr>
  </w:style>
  <w:style w:type="paragraph" w:customStyle="1" w:styleId="xl118">
    <w:name w:val="xl11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119">
    <w:name w:val="xl11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120">
    <w:name w:val="xl12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21">
    <w:name w:val="xl121"/>
    <w:basedOn w:val="a4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FangSong_GB2312" w:hAnsi="SimSun" w:cs="SimSun"/>
      <w:kern w:val="0"/>
      <w:sz w:val="20"/>
      <w:szCs w:val="20"/>
    </w:rPr>
  </w:style>
  <w:style w:type="paragraph" w:customStyle="1" w:styleId="xl122">
    <w:name w:val="xl12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123">
    <w:name w:val="xl12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24">
    <w:name w:val="xl124"/>
    <w:basedOn w:val="a4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25">
    <w:name w:val="xl125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26">
    <w:name w:val="xl126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27">
    <w:name w:val="xl127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SimSun" w:eastAsia="SimSun" w:hAnsi="SimSun" w:cs="SimSun"/>
      <w:b/>
      <w:bCs/>
      <w:kern w:val="0"/>
      <w:sz w:val="20"/>
      <w:szCs w:val="20"/>
    </w:rPr>
  </w:style>
  <w:style w:type="paragraph" w:customStyle="1" w:styleId="xl128">
    <w:name w:val="xl128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29">
    <w:name w:val="xl12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30">
    <w:name w:val="xl130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31">
    <w:name w:val="xl131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32">
    <w:name w:val="xl13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33">
    <w:name w:val="xl13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134">
    <w:name w:val="xl13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135">
    <w:name w:val="xl135"/>
    <w:basedOn w:val="a4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b/>
      <w:bCs/>
      <w:kern w:val="0"/>
      <w:sz w:val="20"/>
      <w:szCs w:val="20"/>
    </w:rPr>
  </w:style>
  <w:style w:type="paragraph" w:customStyle="1" w:styleId="xl136">
    <w:name w:val="xl136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37">
    <w:name w:val="xl137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38">
    <w:name w:val="xl138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39">
    <w:name w:val="xl139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40">
    <w:name w:val="xl140"/>
    <w:basedOn w:val="a4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141">
    <w:name w:val="xl141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42">
    <w:name w:val="xl14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43">
    <w:name w:val="xl14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44">
    <w:name w:val="xl14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kern w:val="0"/>
      <w:sz w:val="18"/>
      <w:szCs w:val="18"/>
    </w:rPr>
  </w:style>
  <w:style w:type="paragraph" w:customStyle="1" w:styleId="xl145">
    <w:name w:val="xl145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18"/>
      <w:szCs w:val="18"/>
    </w:rPr>
  </w:style>
  <w:style w:type="paragraph" w:customStyle="1" w:styleId="xl146">
    <w:name w:val="xl146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147">
    <w:name w:val="xl14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48">
    <w:name w:val="xl14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49">
    <w:name w:val="xl149"/>
    <w:basedOn w:val="a4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50">
    <w:name w:val="xl150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51">
    <w:name w:val="xl151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52">
    <w:name w:val="xl152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153">
    <w:name w:val="xl153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54">
    <w:name w:val="xl154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55">
    <w:name w:val="xl155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156">
    <w:name w:val="xl156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57">
    <w:name w:val="xl15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kern w:val="0"/>
      <w:sz w:val="20"/>
      <w:szCs w:val="20"/>
    </w:rPr>
  </w:style>
  <w:style w:type="paragraph" w:customStyle="1" w:styleId="xl158">
    <w:name w:val="xl158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59">
    <w:name w:val="xl159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160">
    <w:name w:val="xl16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61">
    <w:name w:val="xl161"/>
    <w:basedOn w:val="a4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62">
    <w:name w:val="xl162"/>
    <w:basedOn w:val="a4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63">
    <w:name w:val="xl163"/>
    <w:basedOn w:val="a4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64">
    <w:name w:val="xl164"/>
    <w:basedOn w:val="a4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color w:val="000000"/>
      <w:kern w:val="0"/>
      <w:sz w:val="20"/>
      <w:szCs w:val="20"/>
    </w:rPr>
  </w:style>
  <w:style w:type="paragraph" w:customStyle="1" w:styleId="xl166">
    <w:name w:val="xl166"/>
    <w:basedOn w:val="a4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67">
    <w:name w:val="xl167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SimSun" w:hAnsi="Arial" w:cs="Arial"/>
      <w:kern w:val="0"/>
      <w:sz w:val="20"/>
      <w:szCs w:val="20"/>
    </w:rPr>
  </w:style>
  <w:style w:type="paragraph" w:customStyle="1" w:styleId="xl168">
    <w:name w:val="xl168"/>
    <w:basedOn w:val="a4"/>
    <w:qFormat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69">
    <w:name w:val="xl169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70">
    <w:name w:val="xl170"/>
    <w:basedOn w:val="a4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b/>
      <w:bCs/>
      <w:kern w:val="0"/>
      <w:sz w:val="20"/>
      <w:szCs w:val="20"/>
    </w:rPr>
  </w:style>
  <w:style w:type="paragraph" w:customStyle="1" w:styleId="xl171">
    <w:name w:val="xl171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72">
    <w:name w:val="xl172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73">
    <w:name w:val="xl173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174">
    <w:name w:val="xl174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75">
    <w:name w:val="xl175"/>
    <w:basedOn w:val="a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76">
    <w:name w:val="xl176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77">
    <w:name w:val="xl177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78">
    <w:name w:val="xl178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79">
    <w:name w:val="xl179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180">
    <w:name w:val="xl180"/>
    <w:basedOn w:val="a4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181">
    <w:name w:val="xl181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SimSun" w:hAnsi="Arial" w:cs="Arial"/>
      <w:b/>
      <w:bCs/>
      <w:kern w:val="0"/>
      <w:sz w:val="20"/>
      <w:szCs w:val="20"/>
    </w:rPr>
  </w:style>
  <w:style w:type="paragraph" w:customStyle="1" w:styleId="xl182">
    <w:name w:val="xl182"/>
    <w:basedOn w:val="a4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83">
    <w:name w:val="xl183"/>
    <w:basedOn w:val="a4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84">
    <w:name w:val="xl184"/>
    <w:basedOn w:val="a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85">
    <w:name w:val="xl185"/>
    <w:basedOn w:val="a4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0"/>
      <w:szCs w:val="20"/>
    </w:rPr>
  </w:style>
  <w:style w:type="paragraph" w:customStyle="1" w:styleId="xl186">
    <w:name w:val="xl186"/>
    <w:basedOn w:val="a4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87">
    <w:name w:val="xl187"/>
    <w:basedOn w:val="a4"/>
    <w:pPr>
      <w:widowControl/>
      <w:spacing w:before="100" w:beforeAutospacing="1" w:after="100" w:afterAutospacing="1"/>
    </w:pPr>
    <w:rPr>
      <w:rFonts w:ascii="Arial" w:eastAsia="SimSun" w:hAnsi="Arial" w:cs="Arial"/>
      <w:b/>
      <w:bCs/>
      <w:kern w:val="0"/>
      <w:sz w:val="28"/>
      <w:szCs w:val="28"/>
    </w:rPr>
  </w:style>
  <w:style w:type="paragraph" w:customStyle="1" w:styleId="xl188">
    <w:name w:val="xl188"/>
    <w:basedOn w:val="a4"/>
    <w:pPr>
      <w:widowControl/>
      <w:spacing w:before="100" w:beforeAutospacing="1" w:after="100" w:afterAutospacing="1"/>
      <w:jc w:val="center"/>
    </w:pPr>
    <w:rPr>
      <w:rFonts w:ascii="Arial" w:eastAsia="SimSun" w:hAnsi="Arial" w:cs="Arial"/>
      <w:b/>
      <w:bCs/>
      <w:kern w:val="0"/>
      <w:sz w:val="28"/>
      <w:szCs w:val="28"/>
    </w:rPr>
  </w:style>
  <w:style w:type="paragraph" w:customStyle="1" w:styleId="xl189">
    <w:name w:val="xl189"/>
    <w:basedOn w:val="a4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Arial" w:eastAsia="SimSun" w:hAnsi="Arial" w:cs="Arial"/>
      <w:b/>
      <w:bCs/>
      <w:kern w:val="0"/>
      <w:sz w:val="28"/>
      <w:szCs w:val="28"/>
    </w:rPr>
  </w:style>
  <w:style w:type="paragraph" w:customStyle="1" w:styleId="xl190">
    <w:name w:val="xl190"/>
    <w:basedOn w:val="a4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91">
    <w:name w:val="xl191"/>
    <w:basedOn w:val="a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92">
    <w:name w:val="xl192"/>
    <w:basedOn w:val="a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93">
    <w:name w:val="xl193"/>
    <w:basedOn w:val="a4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94">
    <w:name w:val="xl194"/>
    <w:basedOn w:val="a4"/>
    <w:pPr>
      <w:widowControl/>
      <w:spacing w:before="100" w:beforeAutospacing="1" w:after="100" w:afterAutospacing="1"/>
    </w:pPr>
    <w:rPr>
      <w:rFonts w:ascii="Arial" w:eastAsia="SimSun" w:hAnsi="Arial" w:cs="Arial"/>
      <w:b/>
      <w:bCs/>
      <w:kern w:val="0"/>
      <w:sz w:val="28"/>
      <w:szCs w:val="28"/>
    </w:rPr>
  </w:style>
  <w:style w:type="paragraph" w:customStyle="1" w:styleId="xl195">
    <w:name w:val="xl195"/>
    <w:basedOn w:val="a4"/>
    <w:pPr>
      <w:widowControl/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96">
    <w:name w:val="xl196"/>
    <w:basedOn w:val="a4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97">
    <w:name w:val="xl197"/>
    <w:basedOn w:val="a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98">
    <w:name w:val="xl198"/>
    <w:basedOn w:val="a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xl199">
    <w:name w:val="xl199"/>
    <w:basedOn w:val="a4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200">
    <w:name w:val="xl200"/>
    <w:basedOn w:val="a4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201">
    <w:name w:val="xl201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202">
    <w:name w:val="xl202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kern w:val="0"/>
      <w:sz w:val="20"/>
      <w:szCs w:val="20"/>
    </w:rPr>
  </w:style>
  <w:style w:type="paragraph" w:customStyle="1" w:styleId="xl203">
    <w:name w:val="xl203"/>
    <w:basedOn w:val="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xl204">
    <w:name w:val="xl204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205">
    <w:name w:val="xl205"/>
    <w:basedOn w:val="a4"/>
    <w:pPr>
      <w:widowControl/>
      <w:spacing w:before="100" w:beforeAutospacing="1" w:after="100" w:afterAutospacing="1"/>
    </w:pPr>
    <w:rPr>
      <w:rFonts w:ascii="FangSong_GB2312" w:hAnsi="SimSun" w:cs="SimSun"/>
      <w:b/>
      <w:bCs/>
      <w:kern w:val="0"/>
      <w:sz w:val="28"/>
      <w:szCs w:val="28"/>
    </w:rPr>
  </w:style>
  <w:style w:type="paragraph" w:customStyle="1" w:styleId="afffff2">
    <w:name w:val="标书正文格式"/>
    <w:link w:val="Char6"/>
    <w:pPr>
      <w:spacing w:line="360" w:lineRule="auto"/>
      <w:ind w:firstLineChars="200" w:firstLine="200"/>
      <w:jc w:val="both"/>
    </w:pPr>
    <w:rPr>
      <w:rFonts w:ascii="Times New Roman" w:eastAsia="KaiTi_GB2312" w:hAnsi="Times New Roman" w:cs="Times New Roman"/>
      <w:kern w:val="2"/>
      <w:sz w:val="24"/>
      <w:szCs w:val="24"/>
    </w:rPr>
  </w:style>
  <w:style w:type="character" w:customStyle="1" w:styleId="Char6">
    <w:name w:val="标书正文格式 Char"/>
    <w:link w:val="afffff2"/>
    <w:rPr>
      <w:rFonts w:ascii="Times New Roman" w:eastAsia="KaiTi_GB2312" w:hAnsi="Times New Roman" w:cs="Times New Roman"/>
      <w:sz w:val="24"/>
      <w:szCs w:val="24"/>
    </w:rPr>
  </w:style>
  <w:style w:type="paragraph" w:customStyle="1" w:styleId="2H2h22ndlevel2Header2PIM2Heading2Hiddenl2Titr1">
    <w:name w:val="样式 标题 2H2h22nd level2Header 2PIM2Heading 2 Hiddenl2Titr...1"/>
    <w:basedOn w:val="20"/>
    <w:pPr>
      <w:numPr>
        <w:ilvl w:val="0"/>
        <w:numId w:val="0"/>
      </w:numPr>
    </w:pPr>
    <w:rPr>
      <w:rFonts w:ascii="SimSun" w:eastAsia="SimSun" w:hAnsi="SimSun" w:cs="Times New Roman"/>
      <w:sz w:val="24"/>
      <w:szCs w:val="20"/>
    </w:rPr>
  </w:style>
  <w:style w:type="paragraph" w:customStyle="1" w:styleId="CM29">
    <w:name w:val="CM29"/>
    <w:basedOn w:val="a4"/>
    <w:next w:val="a4"/>
    <w:pPr>
      <w:autoSpaceDE w:val="0"/>
      <w:autoSpaceDN w:val="0"/>
      <w:adjustRightInd w:val="0"/>
      <w:spacing w:after="128"/>
    </w:pPr>
    <w:rPr>
      <w:rFonts w:ascii=".." w:eastAsia=".." w:hAnsi="Times New Roman" w:cs=".."/>
      <w:kern w:val="0"/>
      <w:sz w:val="24"/>
      <w:szCs w:val="24"/>
    </w:rPr>
  </w:style>
  <w:style w:type="paragraph" w:customStyle="1" w:styleId="14ALTZ">
    <w:name w:val="样式 正文缩进特点表正文正文非缩进段1标题4ALT+Z水上软件正文双线正文（图说明文字居中）首行缩进标题四..."/>
    <w:basedOn w:val="a8"/>
    <w:link w:val="14ALTZChar"/>
    <w:pPr>
      <w:adjustRightInd w:val="0"/>
      <w:spacing w:after="120" w:line="300" w:lineRule="auto"/>
      <w:ind w:firstLineChars="200" w:firstLine="200"/>
    </w:pPr>
    <w:rPr>
      <w:rFonts w:cs="SimSun"/>
    </w:rPr>
  </w:style>
  <w:style w:type="character" w:customStyle="1" w:styleId="14ALTZChar">
    <w:name w:val="样式 正文缩进特点表正文正文非缩进段1标题4ALT+Z水上软件正文双线正文（图说明文字居中）首行缩进标题四... Char"/>
    <w:link w:val="14ALTZ"/>
    <w:rPr>
      <w:rFonts w:ascii="Times New Roman" w:eastAsia="SimSun" w:hAnsi="Times New Roman" w:cs="SimSun"/>
      <w:szCs w:val="20"/>
    </w:rPr>
  </w:style>
  <w:style w:type="paragraph" w:customStyle="1" w:styleId="1f5">
    <w:name w:val="正文1"/>
    <w:basedOn w:val="a4"/>
    <w:pPr>
      <w:spacing w:line="36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text12">
    <w:name w:val="text12"/>
    <w:basedOn w:val="a4"/>
    <w:pPr>
      <w:widowControl/>
      <w:spacing w:before="100" w:beforeAutospacing="1" w:after="100" w:afterAutospacing="1"/>
      <w:ind w:firstLine="480"/>
    </w:pPr>
    <w:rPr>
      <w:rFonts w:ascii="SimSun" w:eastAsia="SimSun" w:hAnsi="SimSun" w:cs="SimSun"/>
      <w:kern w:val="0"/>
      <w:sz w:val="18"/>
      <w:szCs w:val="18"/>
    </w:rPr>
  </w:style>
  <w:style w:type="paragraph" w:customStyle="1" w:styleId="CharChar">
    <w:name w:val="小四 段落 宋体 Char Char"/>
    <w:basedOn w:val="a4"/>
    <w:pPr>
      <w:spacing w:line="360" w:lineRule="auto"/>
      <w:ind w:firstLineChars="200" w:firstLine="480"/>
    </w:pPr>
    <w:rPr>
      <w:rFonts w:ascii="SimSun" w:eastAsia="SimSun" w:hAnsi="SimSun" w:cs="Times New Roman"/>
      <w:sz w:val="24"/>
      <w:szCs w:val="24"/>
    </w:rPr>
  </w:style>
  <w:style w:type="paragraph" w:customStyle="1" w:styleId="afffff3">
    <w:name w:val="表格"/>
    <w:basedOn w:val="a4"/>
    <w:pPr>
      <w:snapToGrid w:val="0"/>
      <w:spacing w:before="40" w:after="40"/>
      <w:jc w:val="center"/>
    </w:pPr>
    <w:rPr>
      <w:rFonts w:ascii="Times New Roman" w:eastAsia="SimSun" w:hAnsi="Times New Roman" w:cs="Times New Roman"/>
      <w:szCs w:val="24"/>
    </w:rPr>
  </w:style>
  <w:style w:type="paragraph" w:customStyle="1" w:styleId="afffff4">
    <w:name w:val="符号与编号"/>
    <w:basedOn w:val="a4"/>
    <w:pPr>
      <w:tabs>
        <w:tab w:val="left" w:pos="900"/>
      </w:tabs>
      <w:spacing w:afterLines="50" w:line="400" w:lineRule="atLeast"/>
      <w:ind w:left="900" w:hanging="42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Char7">
    <w:name w:val="小四 段落 宋体 Char"/>
    <w:basedOn w:val="a"/>
    <w:pPr>
      <w:widowControl w:val="0"/>
      <w:numPr>
        <w:numId w:val="0"/>
      </w:numPr>
      <w:spacing w:after="0"/>
      <w:ind w:right="-33" w:firstLineChars="200" w:firstLine="600"/>
    </w:pPr>
    <w:rPr>
      <w:rFonts w:ascii="FangSong_GB2312" w:eastAsia="FangSong_GB2312" w:hAnsi="Times New Roman"/>
      <w:kern w:val="2"/>
      <w:sz w:val="30"/>
      <w:szCs w:val="30"/>
      <w:lang w:eastAsia="zh-CN"/>
    </w:rPr>
  </w:style>
  <w:style w:type="paragraph" w:customStyle="1" w:styleId="afffff5">
    <w:name w:val="正文框"/>
    <w:basedOn w:val="a4"/>
    <w:pPr>
      <w:adjustRightInd w:val="0"/>
      <w:spacing w:line="312" w:lineRule="atLeast"/>
      <w:textAlignment w:val="baseline"/>
    </w:pPr>
    <w:rPr>
      <w:rFonts w:ascii="Times New Roman" w:eastAsia="SimSun" w:hAnsi="Times New Roman" w:cs="Times New Roman"/>
      <w:kern w:val="0"/>
      <w:sz w:val="24"/>
      <w:szCs w:val="20"/>
    </w:rPr>
  </w:style>
  <w:style w:type="character" w:customStyle="1" w:styleId="ttag">
    <w:name w:val="t_tag"/>
    <w:basedOn w:val="a5"/>
  </w:style>
  <w:style w:type="paragraph" w:customStyle="1" w:styleId="InfoBlue">
    <w:name w:val="InfoBlue"/>
    <w:basedOn w:val="a4"/>
    <w:next w:val="af0"/>
    <w:pPr>
      <w:snapToGrid w:val="0"/>
      <w:spacing w:before="240" w:after="120" w:line="360" w:lineRule="auto"/>
      <w:ind w:rightChars="1" w:right="1" w:firstLineChars="200" w:firstLine="480"/>
    </w:pPr>
    <w:rPr>
      <w:rFonts w:ascii="SimSun" w:eastAsia="SimSun" w:hAnsi="SimSun" w:cs="Times New Roman"/>
      <w:kern w:val="0"/>
      <w:sz w:val="24"/>
      <w:szCs w:val="24"/>
    </w:rPr>
  </w:style>
  <w:style w:type="paragraph" w:customStyle="1" w:styleId="afffff6">
    <w:name w:val="图文框正文"/>
    <w:link w:val="Char8"/>
    <w:pPr>
      <w:spacing w:line="360" w:lineRule="auto"/>
      <w:jc w:val="both"/>
    </w:pPr>
    <w:rPr>
      <w:rFonts w:ascii="FangSong_GB2312" w:eastAsia="FangSong_GB2312" w:hAnsi="Times New Roman" w:cs="Times New Roman"/>
      <w:kern w:val="2"/>
      <w:sz w:val="24"/>
      <w:szCs w:val="28"/>
    </w:rPr>
  </w:style>
  <w:style w:type="character" w:customStyle="1" w:styleId="Char8">
    <w:name w:val="图文框正文 Char"/>
    <w:link w:val="afffff6"/>
    <w:rPr>
      <w:rFonts w:ascii="FangSong_GB2312" w:eastAsia="FangSong_GB2312" w:hAnsi="Times New Roman" w:cs="Times New Roman"/>
      <w:sz w:val="24"/>
      <w:szCs w:val="28"/>
    </w:rPr>
  </w:style>
  <w:style w:type="paragraph" w:customStyle="1" w:styleId="1f6">
    <w:name w:val="样式 正文首行缩进 + 首行缩进:  1 字符"/>
    <w:basedOn w:val="a4"/>
    <w:link w:val="1Char0"/>
    <w:pPr>
      <w:spacing w:after="120" w:line="480" w:lineRule="auto"/>
      <w:ind w:firstLineChars="200" w:firstLine="200"/>
    </w:pPr>
    <w:rPr>
      <w:rFonts w:ascii="Times New Roman" w:eastAsia="STZhongsong" w:hAnsi="Times New Roman" w:cs="SimSun"/>
      <w:spacing w:val="20"/>
      <w:sz w:val="24"/>
      <w:szCs w:val="24"/>
    </w:rPr>
  </w:style>
  <w:style w:type="character" w:customStyle="1" w:styleId="1Char0">
    <w:name w:val="样式 正文首行缩进 + 首行缩进:  1 字符 Char"/>
    <w:link w:val="1f6"/>
    <w:rPr>
      <w:rFonts w:ascii="Times New Roman" w:eastAsia="STZhongsong" w:hAnsi="Times New Roman" w:cs="SimSun"/>
      <w:spacing w:val="20"/>
      <w:sz w:val="24"/>
      <w:szCs w:val="24"/>
    </w:rPr>
  </w:style>
  <w:style w:type="paragraph" w:customStyle="1" w:styleId="afffff7">
    <w:name w:val="正文格式"/>
    <w:basedOn w:val="a4"/>
    <w:pPr>
      <w:widowControl/>
      <w:adjustRightInd w:val="0"/>
      <w:snapToGrid w:val="0"/>
      <w:spacing w:beforeLines="25" w:line="360" w:lineRule="auto"/>
      <w:ind w:firstLine="420"/>
      <w:textAlignment w:val="baseline"/>
    </w:pPr>
    <w:rPr>
      <w:rFonts w:ascii="SimSun" w:eastAsia="SimSun" w:hAnsi="SimSun" w:cs="Times New Roman"/>
      <w:bCs/>
      <w:kern w:val="0"/>
      <w:szCs w:val="21"/>
    </w:rPr>
  </w:style>
  <w:style w:type="paragraph" w:customStyle="1" w:styleId="afffff8">
    <w:name w:val="项目符号：一级"/>
    <w:basedOn w:val="afffff7"/>
    <w:next w:val="afffff7"/>
    <w:pPr>
      <w:spacing w:beforeLines="0"/>
      <w:ind w:rightChars="-64" w:right="-134"/>
    </w:pPr>
    <w:rPr>
      <w:bCs w:val="0"/>
    </w:rPr>
  </w:style>
  <w:style w:type="paragraph" w:customStyle="1" w:styleId="2a">
    <w:name w:val="正文2"/>
    <w:basedOn w:val="a4"/>
    <w:pPr>
      <w:spacing w:before="156" w:line="360" w:lineRule="auto"/>
      <w:ind w:firstLineChars="200" w:firstLine="510"/>
    </w:pPr>
    <w:rPr>
      <w:rFonts w:ascii="Times New Roman" w:eastAsia="SimSun" w:hAnsi="Times New Roman" w:cs="Times New Roman"/>
      <w:sz w:val="24"/>
      <w:szCs w:val="20"/>
    </w:rPr>
  </w:style>
  <w:style w:type="paragraph" w:customStyle="1" w:styleId="-11">
    <w:name w:val="彩色列表 - 强调文字颜色 11"/>
    <w:basedOn w:val="a4"/>
    <w:uiPriority w:val="34"/>
    <w:qFormat/>
    <w:pPr>
      <w:ind w:firstLineChars="200" w:firstLine="420"/>
    </w:pPr>
    <w:rPr>
      <w:rFonts w:ascii="Calibri" w:eastAsia="SimSun" w:hAnsi="Calibri" w:cs="Times New Roman"/>
    </w:rPr>
  </w:style>
  <w:style w:type="paragraph" w:customStyle="1" w:styleId="afffff9">
    <w:name w:val="表头文字样式"/>
    <w:basedOn w:val="a4"/>
    <w:pPr>
      <w:spacing w:line="360" w:lineRule="auto"/>
      <w:jc w:val="center"/>
    </w:pPr>
    <w:rPr>
      <w:rFonts w:ascii="Times New Roman" w:eastAsia="SimSun" w:hAnsi="Times New Roman" w:cs="Times New Roman"/>
      <w:b/>
      <w:szCs w:val="24"/>
    </w:rPr>
  </w:style>
  <w:style w:type="paragraph" w:customStyle="1" w:styleId="afffffa">
    <w:name w:val="表格文字样式"/>
    <w:basedOn w:val="a4"/>
    <w:qFormat/>
    <w:pPr>
      <w:spacing w:line="360" w:lineRule="auto"/>
    </w:pPr>
    <w:rPr>
      <w:rFonts w:ascii="Times New Roman" w:eastAsia="SimSun" w:hAnsi="Times New Roman" w:cs="Times New Roman"/>
      <w:szCs w:val="21"/>
    </w:rPr>
  </w:style>
  <w:style w:type="character" w:customStyle="1" w:styleId="apple-converted-space">
    <w:name w:val="apple-converted-space"/>
    <w:basedOn w:val="a5"/>
  </w:style>
  <w:style w:type="paragraph" w:customStyle="1" w:styleId="flType">
    <w:name w:val="flType"/>
    <w:basedOn w:val="a4"/>
    <w:pPr>
      <w:adjustRightInd w:val="0"/>
      <w:spacing w:after="284" w:line="113" w:lineRule="atLeast"/>
      <w:jc w:val="center"/>
      <w:textAlignment w:val="baseline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afffffb">
    <w:name w:val="正文，首行缩进:"/>
    <w:basedOn w:val="a4"/>
    <w:link w:val="Char9"/>
    <w:pPr>
      <w:tabs>
        <w:tab w:val="left" w:pos="284"/>
      </w:tabs>
      <w:spacing w:line="360" w:lineRule="auto"/>
      <w:ind w:left="420" w:hanging="420"/>
    </w:pPr>
    <w:rPr>
      <w:rFonts w:ascii="FangSong" w:eastAsia="FangSong" w:hAnsi="FangSong" w:cs="SimSun"/>
      <w:sz w:val="24"/>
      <w:szCs w:val="21"/>
    </w:rPr>
  </w:style>
  <w:style w:type="character" w:customStyle="1" w:styleId="Char9">
    <w:name w:val="正文，首行缩进: Char"/>
    <w:link w:val="afffffb"/>
    <w:rPr>
      <w:rFonts w:ascii="FangSong" w:eastAsia="FangSong" w:hAnsi="FangSong" w:cs="SimSun"/>
      <w:sz w:val="24"/>
      <w:szCs w:val="21"/>
    </w:rPr>
  </w:style>
  <w:style w:type="character" w:customStyle="1" w:styleId="font12161">
    <w:name w:val="font12161"/>
  </w:style>
  <w:style w:type="paragraph" w:customStyle="1" w:styleId="afffffc">
    <w:name w:val="可研正文"/>
    <w:basedOn w:val="a4"/>
    <w:link w:val="Chara"/>
    <w:pPr>
      <w:tabs>
        <w:tab w:val="left" w:pos="987"/>
      </w:tabs>
      <w:spacing w:line="360" w:lineRule="auto"/>
      <w:ind w:left="987" w:hanging="420"/>
    </w:pPr>
    <w:rPr>
      <w:rFonts w:ascii="FangSong_GB2312" w:hAnsi="SimSun" w:cs="Times New Roman"/>
      <w:bCs/>
      <w:sz w:val="28"/>
      <w:szCs w:val="28"/>
    </w:rPr>
  </w:style>
  <w:style w:type="character" w:customStyle="1" w:styleId="Chara">
    <w:name w:val="可研正文 Char"/>
    <w:link w:val="afffffc"/>
    <w:rPr>
      <w:rFonts w:ascii="FangSong_GB2312" w:hAnsi="SimSun" w:cs="Times New Roman"/>
      <w:bCs/>
      <w:sz w:val="28"/>
      <w:szCs w:val="28"/>
    </w:rPr>
  </w:style>
  <w:style w:type="paragraph" w:customStyle="1" w:styleId="afffffd">
    <w:name w:val="方案正文"/>
    <w:basedOn w:val="aff1"/>
    <w:link w:val="Charb"/>
    <w:qFormat/>
    <w:pPr>
      <w:adjustRightInd/>
      <w:spacing w:before="100" w:beforeAutospacing="1" w:after="100" w:afterAutospacing="1"/>
      <w:ind w:left="0" w:firstLineChars="200" w:firstLine="480"/>
      <w:contextualSpacing w:val="0"/>
      <w:textAlignment w:val="auto"/>
    </w:pPr>
    <w:rPr>
      <w:rFonts w:ascii="SimSun" w:eastAsia="SimSun" w:hAnsi="SimSun" w:cs="Arial"/>
      <w:kern w:val="2"/>
    </w:rPr>
  </w:style>
  <w:style w:type="character" w:customStyle="1" w:styleId="Charb">
    <w:name w:val="方案正文 Char"/>
    <w:basedOn w:val="a5"/>
    <w:link w:val="afffffd"/>
    <w:rPr>
      <w:rFonts w:ascii="SimSun" w:eastAsia="SimSun" w:hAnsi="SimSun" w:cs="Arial"/>
      <w:sz w:val="24"/>
      <w:szCs w:val="20"/>
    </w:rPr>
  </w:style>
  <w:style w:type="paragraph" w:customStyle="1" w:styleId="1f7">
    <w:name w:val="标题1"/>
    <w:basedOn w:val="a4"/>
    <w:uiPriority w:val="99"/>
    <w:pPr>
      <w:pageBreakBefore/>
      <w:spacing w:line="360" w:lineRule="auto"/>
      <w:outlineLvl w:val="0"/>
    </w:pPr>
    <w:rPr>
      <w:rFonts w:ascii="SimSun" w:eastAsia="SimSun" w:hAnsi="Times New Roman" w:cs="Times New Roman"/>
      <w:b/>
      <w:bCs/>
      <w:kern w:val="0"/>
      <w:sz w:val="28"/>
      <w:szCs w:val="20"/>
    </w:rPr>
  </w:style>
  <w:style w:type="character" w:customStyle="1" w:styleId="1f8">
    <w:name w:val="已访问的超链接1"/>
    <w:uiPriority w:val="99"/>
    <w:rPr>
      <w:color w:val="800080"/>
      <w:u w:val="single"/>
    </w:rPr>
  </w:style>
  <w:style w:type="paragraph" w:customStyle="1" w:styleId="body">
    <w:name w:val="body"/>
    <w:basedOn w:val="a4"/>
    <w:uiPriority w:val="99"/>
    <w:pPr>
      <w:snapToGrid w:val="0"/>
      <w:spacing w:after="120" w:line="360" w:lineRule="auto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index">
    <w:name w:val="index"/>
    <w:basedOn w:val="body"/>
    <w:uiPriority w:val="99"/>
    <w:pPr>
      <w:tabs>
        <w:tab w:val="left" w:pos="318"/>
      </w:tabs>
      <w:ind w:left="318" w:hanging="318"/>
    </w:pPr>
  </w:style>
  <w:style w:type="paragraph" w:customStyle="1" w:styleId="bodynew">
    <w:name w:val="body *new"/>
    <w:basedOn w:val="a4"/>
    <w:uiPriority w:val="99"/>
    <w:pPr>
      <w:snapToGrid w:val="0"/>
      <w:spacing w:after="120" w:line="360" w:lineRule="auto"/>
      <w:ind w:left="960"/>
    </w:pPr>
    <w:rPr>
      <w:rFonts w:ascii="Times New Roman" w:eastAsia="SimSun" w:hAnsi="Times New Roman" w:cs="Times New Roman"/>
      <w:kern w:val="0"/>
      <w:sz w:val="20"/>
      <w:szCs w:val="20"/>
    </w:rPr>
  </w:style>
  <w:style w:type="paragraph" w:customStyle="1" w:styleId="2CharChar">
    <w:name w:val="正文 首行缩进:  2 字符 Char Char"/>
    <w:basedOn w:val="a4"/>
    <w:uiPriority w:val="99"/>
    <w:pPr>
      <w:spacing w:line="360" w:lineRule="auto"/>
      <w:ind w:firstLine="480"/>
    </w:pPr>
    <w:rPr>
      <w:rFonts w:ascii="Times New Roman" w:eastAsia="SimSun" w:hAnsi="Times New Roman" w:cs="SimSun"/>
      <w:sz w:val="24"/>
      <w:szCs w:val="20"/>
    </w:rPr>
  </w:style>
  <w:style w:type="paragraph" w:customStyle="1" w:styleId="TOCHeading1">
    <w:name w:val="TOC Heading1"/>
    <w:basedOn w:val="10"/>
    <w:next w:val="a4"/>
    <w:uiPriority w:val="99"/>
    <w:pPr>
      <w:numPr>
        <w:numId w:val="0"/>
      </w:numPr>
      <w:spacing w:before="0" w:after="0"/>
      <w:outlineLvl w:val="9"/>
    </w:pPr>
    <w:rPr>
      <w:rFonts w:ascii="Times New Roman" w:eastAsia="SimSun" w:hAnsi="Times New Roman" w:cs="Times New Roman"/>
    </w:rPr>
  </w:style>
  <w:style w:type="paragraph" w:customStyle="1" w:styleId="font15">
    <w:name w:val="font15"/>
    <w:basedOn w:val="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color w:val="000000"/>
      <w:kern w:val="0"/>
      <w:sz w:val="20"/>
      <w:szCs w:val="20"/>
    </w:rPr>
  </w:style>
  <w:style w:type="paragraph" w:customStyle="1" w:styleId="font16">
    <w:name w:val="font16"/>
    <w:basedOn w:val="a4"/>
    <w:pPr>
      <w:widowControl/>
      <w:spacing w:before="100" w:beforeAutospacing="1" w:after="100" w:afterAutospacing="1"/>
      <w:jc w:val="left"/>
    </w:pPr>
    <w:rPr>
      <w:rFonts w:ascii="FangSong_GB2312" w:eastAsia="FangSong_GB2312" w:hAnsi="SimSun" w:cs="SimSun"/>
      <w:kern w:val="0"/>
      <w:sz w:val="20"/>
      <w:szCs w:val="20"/>
    </w:rPr>
  </w:style>
  <w:style w:type="paragraph" w:customStyle="1" w:styleId="font17">
    <w:name w:val="font17"/>
    <w:basedOn w:val="a4"/>
    <w:pPr>
      <w:widowControl/>
      <w:spacing w:before="100" w:beforeAutospacing="1" w:after="100" w:afterAutospacing="1"/>
      <w:jc w:val="left"/>
    </w:pPr>
    <w:rPr>
      <w:rFonts w:ascii="바탕체" w:eastAsia="바탕체" w:hAnsi="바탕체" w:cs="SimSun"/>
      <w:kern w:val="0"/>
      <w:sz w:val="20"/>
      <w:szCs w:val="20"/>
    </w:rPr>
  </w:style>
  <w:style w:type="paragraph" w:customStyle="1" w:styleId="xl165">
    <w:name w:val="xl165"/>
    <w:basedOn w:val="a4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SimSun" w:eastAsia="SimSun" w:hAnsi="SimSun" w:cs="SimSun"/>
      <w:b/>
      <w:bCs/>
      <w:kern w:val="0"/>
      <w:sz w:val="20"/>
      <w:szCs w:val="20"/>
    </w:rPr>
  </w:style>
  <w:style w:type="paragraph" w:customStyle="1" w:styleId="afffffe">
    <w:name w:val="正文样式"/>
    <w:basedOn w:val="a4"/>
    <w:link w:val="Charc"/>
    <w:qFormat/>
    <w:pPr>
      <w:spacing w:line="360" w:lineRule="auto"/>
      <w:ind w:firstLineChars="200" w:firstLine="480"/>
    </w:pPr>
    <w:rPr>
      <w:rFonts w:ascii="Times New Roman" w:eastAsia="SimSun" w:hAnsi="Times New Roman" w:cs="Times New Roman"/>
      <w:sz w:val="24"/>
      <w:szCs w:val="24"/>
    </w:rPr>
  </w:style>
  <w:style w:type="character" w:customStyle="1" w:styleId="Charc">
    <w:name w:val="正文样式 Char"/>
    <w:link w:val="afffffe"/>
    <w:rPr>
      <w:rFonts w:ascii="Times New Roman" w:eastAsia="SimSun" w:hAnsi="Times New Roman" w:cs="Times New Roman"/>
      <w:sz w:val="24"/>
      <w:szCs w:val="24"/>
    </w:rPr>
  </w:style>
  <w:style w:type="paragraph" w:customStyle="1" w:styleId="affffff">
    <w:name w:val="正文 居中"/>
    <w:basedOn w:val="a4"/>
    <w:link w:val="Chard"/>
    <w:pPr>
      <w:spacing w:line="360" w:lineRule="auto"/>
      <w:jc w:val="center"/>
    </w:pPr>
    <w:rPr>
      <w:rFonts w:ascii="Times New Roman" w:eastAsia="SimSun" w:hAnsi="Times New Roman" w:cs="SimSun"/>
      <w:sz w:val="24"/>
      <w:szCs w:val="20"/>
    </w:rPr>
  </w:style>
  <w:style w:type="character" w:customStyle="1" w:styleId="Chard">
    <w:name w:val="正文 居中 Char"/>
    <w:link w:val="affffff"/>
    <w:rPr>
      <w:rFonts w:ascii="Times New Roman" w:eastAsia="SimSun" w:hAnsi="Times New Roman" w:cs="SimSun"/>
      <w:sz w:val="24"/>
      <w:szCs w:val="20"/>
    </w:rPr>
  </w:style>
  <w:style w:type="paragraph" w:customStyle="1" w:styleId="Char4CharChar1Char1">
    <w:name w:val="Char4 Char Char1 Char1"/>
    <w:basedOn w:val="a4"/>
    <w:rPr>
      <w:rFonts w:ascii="FangSong_GB2312" w:eastAsia="SimSun" w:hAnsi="Times New Roman" w:cs="Times New Roman"/>
      <w:b/>
      <w:sz w:val="30"/>
      <w:szCs w:val="32"/>
    </w:rPr>
  </w:style>
  <w:style w:type="paragraph" w:customStyle="1" w:styleId="list1">
    <w:name w:val="list1"/>
    <w:basedOn w:val="a4"/>
    <w:pPr>
      <w:numPr>
        <w:numId w:val="6"/>
      </w:numPr>
      <w:adjustRightInd w:val="0"/>
      <w:spacing w:line="360" w:lineRule="auto"/>
    </w:pPr>
    <w:rPr>
      <w:rFonts w:ascii="SimSun" w:eastAsia="SimSun" w:hAnsi="Times New Roman" w:cs="Times New Roman"/>
      <w:color w:val="000000"/>
      <w:sz w:val="24"/>
      <w:szCs w:val="20"/>
    </w:rPr>
  </w:style>
  <w:style w:type="paragraph" w:customStyle="1" w:styleId="SubtitleCover">
    <w:name w:val="Subtitle Cover"/>
    <w:basedOn w:val="a4"/>
    <w:next w:val="af0"/>
    <w:pPr>
      <w:keepNext/>
      <w:keepLines/>
      <w:widowControl/>
      <w:pBdr>
        <w:top w:val="single" w:sz="6" w:space="24" w:color="auto"/>
      </w:pBdr>
      <w:spacing w:line="480" w:lineRule="atLeast"/>
      <w:jc w:val="left"/>
    </w:pPr>
    <w:rPr>
      <w:rFonts w:ascii="Book Antiqua" w:eastAsia="PMingLiU" w:hAnsi="Book Antiqua" w:cs="Times New Roman"/>
      <w:b/>
      <w:color w:val="0000FF"/>
      <w:spacing w:val="-22"/>
      <w:kern w:val="28"/>
      <w:sz w:val="48"/>
      <w:szCs w:val="20"/>
      <w:lang w:eastAsia="en-US"/>
    </w:rPr>
  </w:style>
  <w:style w:type="paragraph" w:customStyle="1" w:styleId="BlockQuotation">
    <w:name w:val="Block Quotation"/>
    <w:basedOn w:val="a4"/>
    <w:pPr>
      <w:keepLines/>
      <w:widowControl/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FFFFFF"/>
      <w:spacing w:before="120" w:after="120" w:line="360" w:lineRule="auto"/>
      <w:ind w:left="1440" w:right="245"/>
      <w:jc w:val="left"/>
    </w:pPr>
    <w:rPr>
      <w:rFonts w:ascii="Verdana" w:eastAsia="PMingLiU" w:hAnsi="Verdana" w:cs="Times New Roman"/>
      <w:spacing w:val="-5"/>
      <w:kern w:val="0"/>
      <w:sz w:val="16"/>
      <w:szCs w:val="20"/>
      <w:lang w:eastAsia="en-US"/>
    </w:rPr>
  </w:style>
  <w:style w:type="paragraph" w:customStyle="1" w:styleId="VersionCover">
    <w:name w:val="Version Cover"/>
    <w:basedOn w:val="af0"/>
    <w:pPr>
      <w:widowControl w:val="0"/>
      <w:spacing w:after="120" w:line="240" w:lineRule="auto"/>
    </w:pPr>
    <w:rPr>
      <w:rFonts w:ascii="Calibri" w:eastAsia="SimSun" w:hAnsi="Calibri"/>
      <w:b w:val="0"/>
      <w:kern w:val="2"/>
      <w:sz w:val="21"/>
      <w:szCs w:val="22"/>
    </w:rPr>
  </w:style>
  <w:style w:type="paragraph" w:customStyle="1" w:styleId="TitleCover">
    <w:name w:val="Title Cover"/>
    <w:basedOn w:val="a4"/>
    <w:next w:val="SubtitleCover"/>
    <w:pPr>
      <w:widowControl/>
      <w:spacing w:beforeLines="200" w:afterLines="200" w:line="360" w:lineRule="auto"/>
      <w:jc w:val="left"/>
    </w:pPr>
    <w:rPr>
      <w:rFonts w:ascii="STZhongsong" w:eastAsia="STZhongsong" w:hAnsi="STZhongsong" w:cs="Times New Roman"/>
      <w:spacing w:val="-5"/>
      <w:kern w:val="0"/>
      <w:sz w:val="72"/>
      <w:szCs w:val="72"/>
    </w:rPr>
  </w:style>
  <w:style w:type="paragraph" w:customStyle="1" w:styleId="TableText">
    <w:name w:val="Table Text"/>
    <w:basedOn w:val="a4"/>
    <w:pPr>
      <w:widowControl/>
      <w:spacing w:before="60" w:after="60" w:line="360" w:lineRule="auto"/>
      <w:ind w:leftChars="50" w:left="50"/>
      <w:jc w:val="left"/>
    </w:pPr>
    <w:rPr>
      <w:rFonts w:ascii="Verdana" w:eastAsia="FangSong_GB2312" w:hAnsi="Verdana" w:cs="Times New Roman"/>
      <w:spacing w:val="-5"/>
      <w:kern w:val="0"/>
      <w:sz w:val="24"/>
      <w:szCs w:val="20"/>
      <w:lang w:eastAsia="en-US"/>
    </w:rPr>
  </w:style>
  <w:style w:type="paragraph" w:customStyle="1" w:styleId="TableHeader">
    <w:name w:val="Table Header"/>
    <w:basedOn w:val="a4"/>
    <w:pPr>
      <w:widowControl/>
      <w:spacing w:before="60" w:after="60" w:line="360" w:lineRule="auto"/>
      <w:jc w:val="center"/>
    </w:pPr>
    <w:rPr>
      <w:rFonts w:ascii="Verdana" w:eastAsia="PMingLiU" w:hAnsi="Verdana" w:cs="Times New Roman"/>
      <w:b/>
      <w:spacing w:val="-5"/>
      <w:kern w:val="0"/>
      <w:sz w:val="16"/>
      <w:szCs w:val="20"/>
      <w:lang w:eastAsia="en-US"/>
    </w:rPr>
  </w:style>
  <w:style w:type="paragraph" w:customStyle="1" w:styleId="211">
    <w:name w:val="正文文本 21"/>
    <w:basedOn w:val="a4"/>
    <w:pPr>
      <w:widowControl/>
      <w:spacing w:after="120" w:line="480" w:lineRule="auto"/>
      <w:jc w:val="left"/>
    </w:pPr>
    <w:rPr>
      <w:rFonts w:ascii="Arial" w:eastAsia="SimSun" w:hAnsi="Arial" w:cs="Times New Roman"/>
      <w:spacing w:val="-5"/>
      <w:kern w:val="0"/>
      <w:sz w:val="20"/>
      <w:szCs w:val="20"/>
      <w:lang w:eastAsia="en-US"/>
    </w:rPr>
  </w:style>
  <w:style w:type="paragraph" w:customStyle="1" w:styleId="ParaCharCharChar">
    <w:name w:val="默认段落字体 Para Char Char Char"/>
    <w:basedOn w:val="a4"/>
    <w:rPr>
      <w:rFonts w:ascii="Times New Roman" w:eastAsia="SimSun" w:hAnsi="Times New Roman" w:cs="Times New Roman"/>
      <w:szCs w:val="24"/>
    </w:rPr>
  </w:style>
  <w:style w:type="paragraph" w:customStyle="1" w:styleId="affffff0">
    <w:name w:val="内容正文"/>
    <w:basedOn w:val="a4"/>
    <w:pPr>
      <w:spacing w:line="300" w:lineRule="auto"/>
      <w:ind w:firstLineChars="200" w:firstLine="480"/>
    </w:pPr>
    <w:rPr>
      <w:rFonts w:ascii="Times New Roman" w:eastAsia="SimSun" w:hAnsi="Times New Roman" w:cs="SimSun"/>
      <w:sz w:val="24"/>
      <w:szCs w:val="20"/>
    </w:rPr>
  </w:style>
  <w:style w:type="character" w:customStyle="1" w:styleId="style1">
    <w:name w:val="style1"/>
    <w:basedOn w:val="a5"/>
  </w:style>
  <w:style w:type="paragraph" w:customStyle="1" w:styleId="affffff1">
    <w:name w:val="二级标题"/>
    <w:basedOn w:val="a4"/>
    <w:next w:val="a8"/>
    <w:pPr>
      <w:spacing w:beforeLines="100" w:line="480" w:lineRule="auto"/>
      <w:outlineLvl w:val="1"/>
    </w:pPr>
    <w:rPr>
      <w:rFonts w:ascii="Times New Roman" w:eastAsia="SimHei" w:hAnsi="Times New Roman" w:cs="Times New Roman"/>
      <w:b/>
      <w:sz w:val="28"/>
      <w:szCs w:val="24"/>
    </w:rPr>
  </w:style>
  <w:style w:type="paragraph" w:customStyle="1" w:styleId="Web">
    <w:name w:val="普通 (Web)"/>
    <w:basedOn w:val="a4"/>
    <w:pPr>
      <w:widowControl/>
      <w:spacing w:before="100" w:after="100"/>
      <w:jc w:val="left"/>
    </w:pPr>
    <w:rPr>
      <w:rFonts w:ascii="SimSun" w:eastAsia="SimSun" w:hAnsi="SimSun" w:cs="Times New Roman"/>
      <w:kern w:val="0"/>
      <w:sz w:val="24"/>
      <w:szCs w:val="20"/>
    </w:rPr>
  </w:style>
  <w:style w:type="paragraph" w:customStyle="1" w:styleId="affffff2">
    <w:name w:val="四级标题"/>
    <w:basedOn w:val="a4"/>
    <w:next w:val="a8"/>
    <w:pPr>
      <w:tabs>
        <w:tab w:val="left" w:pos="630"/>
      </w:tabs>
      <w:spacing w:before="240" w:line="360" w:lineRule="auto"/>
      <w:ind w:left="709" w:hanging="709"/>
      <w:outlineLvl w:val="3"/>
    </w:pPr>
    <w:rPr>
      <w:rFonts w:ascii="Times New Roman" w:eastAsia="SimHei" w:hAnsi="Times New Roman" w:cs="Times New Roman"/>
      <w:b/>
      <w:sz w:val="24"/>
      <w:szCs w:val="24"/>
    </w:rPr>
  </w:style>
  <w:style w:type="paragraph" w:customStyle="1" w:styleId="affffff3">
    <w:name w:val="一级标题"/>
    <w:basedOn w:val="a4"/>
    <w:next w:val="a4"/>
    <w:qFormat/>
    <w:pPr>
      <w:spacing w:beforeLines="100" w:line="660" w:lineRule="auto"/>
      <w:outlineLvl w:val="0"/>
    </w:pPr>
    <w:rPr>
      <w:rFonts w:ascii="Times New Roman" w:eastAsia="SimHei" w:hAnsi="Times New Roman" w:cs="Times New Roman"/>
      <w:b/>
      <w:sz w:val="30"/>
      <w:szCs w:val="24"/>
    </w:rPr>
  </w:style>
  <w:style w:type="paragraph" w:customStyle="1" w:styleId="Preformatted">
    <w:name w:val="Preformatted"/>
    <w:basedOn w:val="a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eastAsia="SimSun" w:hAnsi="Courier New" w:cs="Times New Roman"/>
      <w:kern w:val="0"/>
      <w:sz w:val="20"/>
      <w:szCs w:val="20"/>
    </w:rPr>
  </w:style>
  <w:style w:type="paragraph" w:customStyle="1" w:styleId="affffff4">
    <w:name w:val="标准标志"/>
    <w:next w:val="a4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rFonts w:ascii="Times New Roman" w:eastAsia="SimSun" w:hAnsi="Times New Roman" w:cs="Times New Roman"/>
      <w:b/>
      <w:w w:val="130"/>
      <w:sz w:val="96"/>
    </w:rPr>
  </w:style>
  <w:style w:type="paragraph" w:customStyle="1" w:styleId="affffff5">
    <w:name w:val="标准称谓"/>
    <w:next w:val="a4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SimSun" w:eastAsia="SimSun" w:hAnsi="Times New Roman" w:cs="Times New Roman"/>
      <w:b/>
      <w:bCs/>
      <w:spacing w:val="20"/>
      <w:w w:val="148"/>
      <w:sz w:val="52"/>
    </w:rPr>
  </w:style>
  <w:style w:type="paragraph" w:customStyle="1" w:styleId="affffff6">
    <w:name w:val="标准书脚_偶数页"/>
    <w:pPr>
      <w:spacing w:before="120"/>
    </w:pPr>
    <w:rPr>
      <w:rFonts w:ascii="Times New Roman" w:eastAsia="SimSun" w:hAnsi="Times New Roman" w:cs="Times New Roman"/>
      <w:sz w:val="18"/>
    </w:rPr>
  </w:style>
  <w:style w:type="paragraph" w:customStyle="1" w:styleId="affffff7">
    <w:name w:val="标准书脚_奇数页"/>
    <w:pPr>
      <w:spacing w:before="120"/>
      <w:jc w:val="right"/>
    </w:pPr>
    <w:rPr>
      <w:rFonts w:ascii="Times New Roman" w:eastAsia="SimSun" w:hAnsi="Times New Roman" w:cs="Times New Roman"/>
      <w:sz w:val="18"/>
    </w:rPr>
  </w:style>
  <w:style w:type="paragraph" w:customStyle="1" w:styleId="affffff8">
    <w:name w:val="标准书眉_奇数页"/>
    <w:next w:val="a4"/>
    <w:pPr>
      <w:tabs>
        <w:tab w:val="center" w:pos="4154"/>
        <w:tab w:val="right" w:pos="8306"/>
      </w:tabs>
      <w:spacing w:after="120"/>
      <w:jc w:val="right"/>
    </w:pPr>
    <w:rPr>
      <w:rFonts w:ascii="Times New Roman" w:eastAsia="SimSun" w:hAnsi="Times New Roman" w:cs="Times New Roman"/>
      <w:sz w:val="21"/>
    </w:rPr>
  </w:style>
  <w:style w:type="paragraph" w:customStyle="1" w:styleId="affffff9">
    <w:name w:val="标准书眉_偶数页"/>
    <w:basedOn w:val="affffff8"/>
    <w:next w:val="a4"/>
  </w:style>
  <w:style w:type="paragraph" w:customStyle="1" w:styleId="affffffa">
    <w:name w:val="标准书眉一"/>
    <w:pPr>
      <w:jc w:val="both"/>
    </w:pPr>
    <w:rPr>
      <w:rFonts w:ascii="Times New Roman" w:eastAsia="SimSun" w:hAnsi="Times New Roman" w:cs="Times New Roman"/>
    </w:rPr>
  </w:style>
  <w:style w:type="paragraph" w:customStyle="1" w:styleId="affffffb">
    <w:name w:val="前言、引言标题"/>
    <w:next w:val="a4"/>
    <w:pPr>
      <w:shd w:val="clear" w:color="FFFFFF" w:fill="FFFFFF"/>
      <w:spacing w:before="640" w:after="560"/>
      <w:jc w:val="center"/>
      <w:outlineLvl w:val="0"/>
    </w:pPr>
    <w:rPr>
      <w:rFonts w:ascii="SimHei" w:eastAsia="SimHei" w:hAnsi="Times New Roman" w:cs="Times New Roman"/>
      <w:sz w:val="32"/>
    </w:rPr>
  </w:style>
  <w:style w:type="paragraph" w:customStyle="1" w:styleId="affffffc">
    <w:name w:val="参考文献、索引标题"/>
    <w:basedOn w:val="affffffb"/>
    <w:next w:val="a4"/>
    <w:pPr>
      <w:spacing w:after="200"/>
    </w:pPr>
    <w:rPr>
      <w:sz w:val="21"/>
    </w:rPr>
  </w:style>
  <w:style w:type="paragraph" w:customStyle="1" w:styleId="affffffd">
    <w:name w:val="一级条标题"/>
    <w:basedOn w:val="20"/>
    <w:next w:val="4"/>
    <w:pPr>
      <w:keepNext w:val="0"/>
      <w:keepLines w:val="0"/>
      <w:widowControl/>
      <w:numPr>
        <w:ilvl w:val="0"/>
        <w:numId w:val="0"/>
      </w:numPr>
      <w:spacing w:before="0" w:after="0" w:line="240" w:lineRule="auto"/>
      <w:outlineLvl w:val="2"/>
    </w:pPr>
    <w:rPr>
      <w:rFonts w:ascii="SimHei" w:eastAsia="SimHei" w:hAnsi="Times New Roman" w:cs="Times New Roman"/>
      <w:b w:val="0"/>
      <w:bCs w:val="0"/>
      <w:kern w:val="0"/>
      <w:sz w:val="21"/>
      <w:szCs w:val="20"/>
    </w:rPr>
  </w:style>
  <w:style w:type="paragraph" w:customStyle="1" w:styleId="affffffe">
    <w:name w:val="二级条标题"/>
    <w:basedOn w:val="affffffd"/>
    <w:next w:val="4"/>
  </w:style>
  <w:style w:type="paragraph" w:customStyle="1" w:styleId="afffffff">
    <w:name w:val="二级无标题条"/>
    <w:basedOn w:val="a4"/>
    <w:pPr>
      <w:tabs>
        <w:tab w:val="left" w:pos="1680"/>
      </w:tabs>
      <w:ind w:left="1680" w:hanging="420"/>
    </w:pPr>
    <w:rPr>
      <w:rFonts w:ascii="Times New Roman" w:eastAsia="SimSun" w:hAnsi="Times New Roman" w:cs="Times New Roman"/>
      <w:szCs w:val="24"/>
    </w:rPr>
  </w:style>
  <w:style w:type="character" w:customStyle="1" w:styleId="afffffff0">
    <w:name w:val="发布"/>
    <w:rPr>
      <w:rFonts w:ascii="SimHei" w:eastAsia="SimHei"/>
      <w:spacing w:val="22"/>
      <w:w w:val="100"/>
      <w:position w:val="3"/>
      <w:sz w:val="28"/>
    </w:rPr>
  </w:style>
  <w:style w:type="paragraph" w:customStyle="1" w:styleId="afffffff1">
    <w:name w:val="发布部门"/>
    <w:next w:val="4"/>
    <w:pPr>
      <w:framePr w:w="7433" w:h="585" w:hRule="exact" w:hSpace="180" w:vSpace="180" w:wrap="around" w:hAnchor="margin" w:xAlign="center" w:y="14401" w:anchorLock="1"/>
      <w:jc w:val="center"/>
    </w:pPr>
    <w:rPr>
      <w:rFonts w:ascii="SimSun" w:eastAsia="SimSun" w:hAnsi="Times New Roman" w:cs="Times New Roman"/>
      <w:b/>
      <w:spacing w:val="20"/>
      <w:w w:val="135"/>
      <w:sz w:val="36"/>
    </w:rPr>
  </w:style>
  <w:style w:type="paragraph" w:customStyle="1" w:styleId="afffffff2">
    <w:name w:val="发布日期"/>
    <w:pPr>
      <w:framePr w:w="4000" w:h="473" w:hRule="exact" w:hSpace="180" w:vSpace="180" w:wrap="around" w:hAnchor="margin" w:y="13511" w:anchorLock="1"/>
    </w:pPr>
    <w:rPr>
      <w:rFonts w:ascii="Times New Roman" w:eastAsia="SimHei" w:hAnsi="Times New Roman" w:cs="Times New Roman"/>
      <w:sz w:val="28"/>
    </w:rPr>
  </w:style>
  <w:style w:type="paragraph" w:customStyle="1" w:styleId="1f9">
    <w:name w:val="封面标准号1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SimSun" w:hAnsi="Times New Roman" w:cs="Times New Roman"/>
      <w:sz w:val="28"/>
    </w:rPr>
  </w:style>
  <w:style w:type="paragraph" w:customStyle="1" w:styleId="2b">
    <w:name w:val="封面标准号2"/>
    <w:basedOn w:val="1f9"/>
  </w:style>
  <w:style w:type="paragraph" w:customStyle="1" w:styleId="afffffff3">
    <w:name w:val="封面标准代替信息"/>
    <w:basedOn w:val="2b"/>
    <w:pPr>
      <w:framePr w:w="9138" w:h="1244" w:hRule="exact" w:wrap="auto" w:vAnchor="page" w:hAnchor="margin" w:y="2908"/>
      <w:adjustRightInd w:val="0"/>
      <w:spacing w:before="57" w:line="280" w:lineRule="exact"/>
    </w:pPr>
    <w:rPr>
      <w:rFonts w:ascii="SimSun"/>
      <w:sz w:val="21"/>
    </w:rPr>
  </w:style>
  <w:style w:type="paragraph" w:customStyle="1" w:styleId="afffffff4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SimHei" w:eastAsia="SimHei" w:hAnsi="Times New Roman" w:cs="Times New Roman"/>
      <w:sz w:val="52"/>
    </w:rPr>
  </w:style>
  <w:style w:type="paragraph" w:customStyle="1" w:styleId="afffffff5">
    <w:name w:val="封面标准文稿编辑信息"/>
    <w:pPr>
      <w:spacing w:before="180" w:line="180" w:lineRule="exact"/>
      <w:jc w:val="center"/>
    </w:pPr>
    <w:rPr>
      <w:rFonts w:ascii="SimSun" w:eastAsia="SimSun" w:hAnsi="Times New Roman" w:cs="Times New Roman"/>
      <w:sz w:val="21"/>
    </w:rPr>
  </w:style>
  <w:style w:type="paragraph" w:customStyle="1" w:styleId="afffffff6">
    <w:name w:val="封面标准文稿类别"/>
    <w:pPr>
      <w:spacing w:before="440" w:line="400" w:lineRule="exact"/>
      <w:jc w:val="center"/>
    </w:pPr>
    <w:rPr>
      <w:rFonts w:ascii="SimSun" w:eastAsia="SimSun" w:hAnsi="Times New Roman" w:cs="Times New Roman"/>
      <w:sz w:val="24"/>
    </w:rPr>
  </w:style>
  <w:style w:type="paragraph" w:customStyle="1" w:styleId="afffffff7">
    <w:name w:val="封面标准英文名称"/>
    <w:pPr>
      <w:widowControl w:val="0"/>
      <w:spacing w:before="370" w:line="400" w:lineRule="exact"/>
      <w:jc w:val="center"/>
    </w:pPr>
    <w:rPr>
      <w:rFonts w:ascii="Times New Roman" w:eastAsia="SimSun" w:hAnsi="Times New Roman" w:cs="Times New Roman"/>
      <w:sz w:val="28"/>
    </w:rPr>
  </w:style>
  <w:style w:type="paragraph" w:customStyle="1" w:styleId="afffffff8">
    <w:name w:val="封面一致性程度标识"/>
    <w:pPr>
      <w:spacing w:before="440" w:line="400" w:lineRule="exact"/>
      <w:jc w:val="center"/>
    </w:pPr>
    <w:rPr>
      <w:rFonts w:ascii="SimSun" w:eastAsia="SimSun" w:hAnsi="Times New Roman" w:cs="Times New Roman"/>
      <w:sz w:val="28"/>
    </w:rPr>
  </w:style>
  <w:style w:type="paragraph" w:customStyle="1" w:styleId="afffffff9">
    <w:name w:val="封面正文"/>
    <w:pPr>
      <w:jc w:val="both"/>
    </w:pPr>
    <w:rPr>
      <w:rFonts w:ascii="Times New Roman" w:eastAsia="SimSun" w:hAnsi="Times New Roman" w:cs="Times New Roman"/>
    </w:rPr>
  </w:style>
  <w:style w:type="paragraph" w:customStyle="1" w:styleId="afffffffa">
    <w:name w:val="附录标识"/>
    <w:basedOn w:val="affffffb"/>
    <w:pPr>
      <w:tabs>
        <w:tab w:val="left" w:pos="6405"/>
      </w:tabs>
      <w:spacing w:after="200"/>
    </w:pPr>
    <w:rPr>
      <w:sz w:val="21"/>
    </w:rPr>
  </w:style>
  <w:style w:type="paragraph" w:customStyle="1" w:styleId="afffffffb">
    <w:name w:val="附录表标题"/>
    <w:next w:val="4"/>
    <w:pPr>
      <w:jc w:val="center"/>
      <w:textAlignment w:val="baseline"/>
    </w:pPr>
    <w:rPr>
      <w:rFonts w:ascii="SimHei" w:eastAsia="SimHei" w:hAnsi="Times New Roman" w:cs="Times New Roman"/>
      <w:kern w:val="21"/>
      <w:sz w:val="21"/>
    </w:rPr>
  </w:style>
  <w:style w:type="paragraph" w:customStyle="1" w:styleId="afffffffc">
    <w:name w:val="附录章标题"/>
    <w:next w:val="4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SimHei" w:eastAsia="SimHei" w:hAnsi="Times New Roman" w:cs="Times New Roman"/>
      <w:kern w:val="21"/>
      <w:sz w:val="21"/>
    </w:rPr>
  </w:style>
  <w:style w:type="paragraph" w:customStyle="1" w:styleId="afffffffd">
    <w:name w:val="附录一级条标题"/>
    <w:basedOn w:val="afffffffc"/>
    <w:next w:val="4"/>
    <w:qFormat/>
    <w:pPr>
      <w:autoSpaceDN w:val="0"/>
      <w:spacing w:beforeLines="0" w:afterLines="0"/>
      <w:outlineLvl w:val="2"/>
    </w:pPr>
  </w:style>
  <w:style w:type="paragraph" w:customStyle="1" w:styleId="afffffffe">
    <w:name w:val="附录二级条标题"/>
    <w:basedOn w:val="afffffffd"/>
    <w:next w:val="4"/>
    <w:pPr>
      <w:tabs>
        <w:tab w:val="left" w:pos="360"/>
      </w:tabs>
      <w:outlineLvl w:val="3"/>
    </w:pPr>
  </w:style>
  <w:style w:type="paragraph" w:customStyle="1" w:styleId="affffffff">
    <w:name w:val="附录三级条标题"/>
    <w:basedOn w:val="afffffffe"/>
    <w:next w:val="4"/>
    <w:pPr>
      <w:outlineLvl w:val="4"/>
    </w:pPr>
  </w:style>
  <w:style w:type="paragraph" w:customStyle="1" w:styleId="affffffff0">
    <w:name w:val="附录四级条标题"/>
    <w:basedOn w:val="affffffff"/>
    <w:next w:val="4"/>
    <w:pPr>
      <w:outlineLvl w:val="5"/>
    </w:pPr>
  </w:style>
  <w:style w:type="paragraph" w:customStyle="1" w:styleId="affffffff1">
    <w:name w:val="附录图标题"/>
    <w:next w:val="4"/>
    <w:pPr>
      <w:jc w:val="center"/>
    </w:pPr>
    <w:rPr>
      <w:rFonts w:ascii="SimHei" w:eastAsia="SimHei" w:hAnsi="Times New Roman" w:cs="Times New Roman"/>
      <w:sz w:val="21"/>
    </w:rPr>
  </w:style>
  <w:style w:type="paragraph" w:customStyle="1" w:styleId="affffffff2">
    <w:name w:val="附录五级条标题"/>
    <w:basedOn w:val="affffffff0"/>
    <w:next w:val="4"/>
    <w:pPr>
      <w:outlineLvl w:val="6"/>
    </w:pPr>
  </w:style>
  <w:style w:type="character" w:customStyle="1" w:styleId="EmailStyle84">
    <w:name w:val="EmailStyle84"/>
    <w:rPr>
      <w:rFonts w:ascii="Arial" w:eastAsia="SimSun" w:hAnsi="Arial" w:cs="Arial"/>
      <w:color w:val="auto"/>
      <w:sz w:val="20"/>
    </w:rPr>
  </w:style>
  <w:style w:type="character" w:customStyle="1" w:styleId="EmailStyle85">
    <w:name w:val="EmailStyle85"/>
    <w:rPr>
      <w:rFonts w:ascii="Arial" w:eastAsia="SimSun" w:hAnsi="Arial" w:cs="Arial"/>
      <w:color w:val="auto"/>
      <w:sz w:val="20"/>
    </w:rPr>
  </w:style>
  <w:style w:type="paragraph" w:customStyle="1" w:styleId="a3">
    <w:name w:val="列项——"/>
    <w:pPr>
      <w:widowControl w:val="0"/>
      <w:numPr>
        <w:numId w:val="7"/>
      </w:numPr>
      <w:jc w:val="both"/>
    </w:pPr>
    <w:rPr>
      <w:rFonts w:ascii="SimSun" w:eastAsia="SimSun" w:hAnsi="Times New Roman" w:cs="Times New Roman"/>
      <w:sz w:val="21"/>
    </w:rPr>
  </w:style>
  <w:style w:type="paragraph" w:customStyle="1" w:styleId="affffffff3">
    <w:name w:val="目次、标准名称标题"/>
    <w:basedOn w:val="affffffb"/>
    <w:next w:val="4"/>
    <w:pPr>
      <w:spacing w:line="460" w:lineRule="exact"/>
    </w:pPr>
  </w:style>
  <w:style w:type="paragraph" w:customStyle="1" w:styleId="affffffff4">
    <w:name w:val="目次、索引正文"/>
    <w:pPr>
      <w:spacing w:line="320" w:lineRule="exact"/>
      <w:jc w:val="both"/>
    </w:pPr>
    <w:rPr>
      <w:rFonts w:ascii="SimSun" w:eastAsia="SimSun" w:hAnsi="Times New Roman" w:cs="Times New Roman"/>
      <w:sz w:val="21"/>
    </w:rPr>
  </w:style>
  <w:style w:type="character" w:customStyle="1" w:styleId="Char13">
    <w:name w:val="批注文字 Char1"/>
    <w:rPr>
      <w:kern w:val="2"/>
      <w:sz w:val="21"/>
      <w:szCs w:val="24"/>
    </w:rPr>
  </w:style>
  <w:style w:type="paragraph" w:customStyle="1" w:styleId="affffffff5">
    <w:name w:val="其他标准称谓"/>
    <w:pPr>
      <w:spacing w:line="0" w:lineRule="atLeast"/>
      <w:jc w:val="distribute"/>
    </w:pPr>
    <w:rPr>
      <w:rFonts w:ascii="SimHei" w:eastAsia="SimHei" w:hAnsi="SimSun" w:cs="Times New Roman"/>
      <w:sz w:val="52"/>
    </w:rPr>
  </w:style>
  <w:style w:type="paragraph" w:customStyle="1" w:styleId="affffffff6">
    <w:name w:val="其他发布部门"/>
    <w:basedOn w:val="afffffff1"/>
    <w:pPr>
      <w:framePr w:wrap="around"/>
      <w:spacing w:line="0" w:lineRule="atLeast"/>
    </w:pPr>
    <w:rPr>
      <w:rFonts w:ascii="SimHei" w:eastAsia="SimHei"/>
      <w:b w:val="0"/>
    </w:rPr>
  </w:style>
  <w:style w:type="paragraph" w:customStyle="1" w:styleId="affffffff7">
    <w:name w:val="三级条标题"/>
    <w:basedOn w:val="affffffe"/>
    <w:next w:val="4"/>
  </w:style>
  <w:style w:type="paragraph" w:customStyle="1" w:styleId="affffffff8">
    <w:name w:val="三级无标题条"/>
    <w:basedOn w:val="a4"/>
    <w:pPr>
      <w:tabs>
        <w:tab w:val="left" w:pos="2100"/>
      </w:tabs>
      <w:ind w:left="2100" w:hanging="420"/>
    </w:pPr>
    <w:rPr>
      <w:rFonts w:ascii="Times New Roman" w:eastAsia="SimSun" w:hAnsi="Times New Roman" w:cs="Times New Roman"/>
      <w:szCs w:val="24"/>
    </w:rPr>
  </w:style>
  <w:style w:type="paragraph" w:customStyle="1" w:styleId="affffffff9">
    <w:name w:val="实施日期"/>
    <w:basedOn w:val="afffffff2"/>
    <w:pPr>
      <w:framePr w:hSpace="0" w:wrap="around" w:xAlign="right"/>
      <w:jc w:val="right"/>
    </w:pPr>
  </w:style>
  <w:style w:type="paragraph" w:customStyle="1" w:styleId="affffffffa">
    <w:name w:val="数字编号列项（二级）"/>
    <w:pPr>
      <w:ind w:leftChars="400" w:left="1260" w:hangingChars="200" w:hanging="420"/>
      <w:jc w:val="both"/>
    </w:pPr>
    <w:rPr>
      <w:rFonts w:ascii="SimSun" w:eastAsia="SimSun" w:hAnsi="Times New Roman" w:cs="Times New Roman"/>
      <w:sz w:val="21"/>
    </w:rPr>
  </w:style>
  <w:style w:type="paragraph" w:customStyle="1" w:styleId="affffffffb">
    <w:name w:val="四级条标题"/>
    <w:basedOn w:val="affffffff7"/>
    <w:next w:val="4"/>
    <w:pPr>
      <w:outlineLvl w:val="5"/>
    </w:pPr>
  </w:style>
  <w:style w:type="paragraph" w:customStyle="1" w:styleId="affffffffc">
    <w:name w:val="四级无标题条"/>
    <w:basedOn w:val="a4"/>
    <w:pPr>
      <w:tabs>
        <w:tab w:val="left" w:pos="2520"/>
      </w:tabs>
      <w:ind w:left="2520" w:hanging="420"/>
    </w:pPr>
    <w:rPr>
      <w:rFonts w:ascii="Times New Roman" w:eastAsia="SimSun" w:hAnsi="Times New Roman" w:cs="Times New Roman"/>
      <w:szCs w:val="24"/>
    </w:rPr>
  </w:style>
  <w:style w:type="paragraph" w:customStyle="1" w:styleId="affffffffd">
    <w:name w:val="条文脚注"/>
    <w:basedOn w:val="aff2"/>
    <w:pPr>
      <w:ind w:leftChars="200" w:left="780" w:hangingChars="200" w:hanging="360"/>
      <w:jc w:val="both"/>
    </w:pPr>
    <w:rPr>
      <w:rFonts w:ascii="SimSun"/>
    </w:rPr>
  </w:style>
  <w:style w:type="paragraph" w:customStyle="1" w:styleId="affffffffe">
    <w:name w:val="图表脚注"/>
    <w:next w:val="4"/>
    <w:pPr>
      <w:ind w:leftChars="200" w:left="300" w:hangingChars="100" w:hanging="100"/>
      <w:jc w:val="both"/>
    </w:pPr>
    <w:rPr>
      <w:rFonts w:ascii="SimSun" w:eastAsia="SimSun" w:hAnsi="Times New Roman" w:cs="Times New Roman"/>
      <w:sz w:val="18"/>
    </w:rPr>
  </w:style>
  <w:style w:type="paragraph" w:customStyle="1" w:styleId="afffffffff">
    <w:name w:val="文献分类号"/>
    <w:pPr>
      <w:framePr w:hSpace="180" w:vSpace="180" w:wrap="around" w:hAnchor="margin" w:y="1" w:anchorLock="1"/>
      <w:widowControl w:val="0"/>
      <w:textAlignment w:val="center"/>
    </w:pPr>
    <w:rPr>
      <w:rFonts w:ascii="Times New Roman" w:eastAsia="SimHei" w:hAnsi="Times New Roman" w:cs="Times New Roman"/>
      <w:sz w:val="21"/>
    </w:rPr>
  </w:style>
  <w:style w:type="paragraph" w:customStyle="1" w:styleId="afffffffff0">
    <w:name w:val="无标题条"/>
    <w:next w:val="4"/>
    <w:pPr>
      <w:jc w:val="both"/>
    </w:pPr>
    <w:rPr>
      <w:rFonts w:ascii="Times New Roman" w:eastAsia="SimSun" w:hAnsi="Times New Roman" w:cs="Times New Roman"/>
      <w:sz w:val="21"/>
    </w:rPr>
  </w:style>
  <w:style w:type="paragraph" w:customStyle="1" w:styleId="afffffffff1">
    <w:name w:val="五级条标题"/>
    <w:basedOn w:val="affffffffb"/>
    <w:next w:val="4"/>
  </w:style>
  <w:style w:type="paragraph" w:customStyle="1" w:styleId="afffffffff2">
    <w:name w:val="五级无标题条"/>
    <w:basedOn w:val="a4"/>
    <w:pPr>
      <w:tabs>
        <w:tab w:val="left" w:pos="2940"/>
      </w:tabs>
      <w:ind w:left="2940" w:hanging="420"/>
    </w:pPr>
    <w:rPr>
      <w:rFonts w:ascii="Times New Roman" w:eastAsia="SimSun" w:hAnsi="Times New Roman" w:cs="Times New Roman"/>
      <w:szCs w:val="24"/>
    </w:rPr>
  </w:style>
  <w:style w:type="paragraph" w:customStyle="1" w:styleId="afffffffff3">
    <w:name w:val="一级无标题条"/>
    <w:basedOn w:val="a4"/>
    <w:rPr>
      <w:rFonts w:ascii="Times New Roman" w:eastAsia="SimSun" w:hAnsi="Times New Roman" w:cs="Times New Roman"/>
      <w:szCs w:val="24"/>
    </w:rPr>
  </w:style>
  <w:style w:type="paragraph" w:customStyle="1" w:styleId="a1">
    <w:name w:val="注×："/>
    <w:pPr>
      <w:widowControl w:val="0"/>
      <w:numPr>
        <w:numId w:val="8"/>
      </w:numPr>
      <w:tabs>
        <w:tab w:val="clear" w:pos="900"/>
        <w:tab w:val="left" w:pos="360"/>
        <w:tab w:val="left" w:pos="630"/>
      </w:tabs>
      <w:autoSpaceDE w:val="0"/>
      <w:autoSpaceDN w:val="0"/>
      <w:ind w:left="0" w:firstLine="0"/>
      <w:jc w:val="both"/>
    </w:pPr>
    <w:rPr>
      <w:rFonts w:ascii="SimSun" w:eastAsia="SimSun" w:hAnsi="Times New Roman" w:cs="Times New Roman"/>
      <w:sz w:val="18"/>
    </w:rPr>
  </w:style>
  <w:style w:type="paragraph" w:customStyle="1" w:styleId="afffffffff4">
    <w:name w:val="字母编号列项（一级）"/>
    <w:pPr>
      <w:ind w:leftChars="200" w:left="840" w:hangingChars="200" w:hanging="420"/>
      <w:jc w:val="both"/>
    </w:pPr>
    <w:rPr>
      <w:rFonts w:ascii="SimSun" w:eastAsia="SimSun" w:hAnsi="Times New Roman" w:cs="Times New Roman"/>
      <w:sz w:val="21"/>
    </w:rPr>
  </w:style>
  <w:style w:type="paragraph" w:customStyle="1" w:styleId="xl32">
    <w:name w:val="xl32"/>
    <w:basedOn w:val="a4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60" w:lineRule="auto"/>
      <w:jc w:val="left"/>
    </w:pPr>
    <w:rPr>
      <w:rFonts w:ascii="SimSun" w:eastAsia="SimSun" w:hAnsi="SimSun" w:cs="Times New Roman"/>
      <w:kern w:val="0"/>
      <w:sz w:val="24"/>
      <w:szCs w:val="24"/>
    </w:rPr>
  </w:style>
  <w:style w:type="paragraph" w:customStyle="1" w:styleId="afffffffff5">
    <w:name w:val="表格文字"/>
    <w:next w:val="a4"/>
    <w:pPr>
      <w:jc w:val="center"/>
    </w:pPr>
    <w:rPr>
      <w:rFonts w:ascii="FangSong_GB2312" w:eastAsia="FangSong_GB2312" w:hAnsi="SimSun" w:cs="Times New Roman"/>
      <w:sz w:val="24"/>
    </w:rPr>
  </w:style>
  <w:style w:type="paragraph" w:customStyle="1" w:styleId="afffffffff6">
    <w:name w:val="段落"/>
    <w:basedOn w:val="a4"/>
    <w:pPr>
      <w:spacing w:before="120" w:after="120" w:line="0" w:lineRule="atLeast"/>
      <w:ind w:firstLine="567"/>
    </w:pPr>
    <w:rPr>
      <w:rFonts w:ascii="Times New Roman" w:eastAsia="SimSun" w:hAnsi="Times New Roman" w:cs="Times New Roman"/>
      <w:sz w:val="28"/>
      <w:szCs w:val="20"/>
    </w:rPr>
  </w:style>
  <w:style w:type="character" w:customStyle="1" w:styleId="large1">
    <w:name w:val="large1"/>
    <w:rPr>
      <w:spacing w:val="380"/>
      <w:sz w:val="22"/>
      <w:szCs w:val="22"/>
    </w:rPr>
  </w:style>
  <w:style w:type="character" w:customStyle="1" w:styleId="2Char1">
    <w:name w:val="正文文本 2 Char1"/>
    <w:rPr>
      <w:kern w:val="2"/>
      <w:sz w:val="21"/>
      <w:szCs w:val="24"/>
    </w:rPr>
  </w:style>
  <w:style w:type="paragraph" w:customStyle="1" w:styleId="CharChar5CharCharCharCharCharCharCharCharCharCharCharCharCharCharCharCharCharCharCharCharCharCharCharChar">
    <w:name w:val="Char Char5 Char Char Char Char Char Char Char Char Char Char Char Char Char Char Char Char Char Char Char Char Char Char Char Char"/>
    <w:basedOn w:val="a4"/>
    <w:pPr>
      <w:spacing w:line="360" w:lineRule="auto"/>
    </w:pPr>
    <w:rPr>
      <w:rFonts w:ascii="Tahoma" w:eastAsia="SimSun" w:hAnsi="Tahoma" w:cs="Times New Roman"/>
      <w:sz w:val="36"/>
      <w:szCs w:val="36"/>
    </w:rPr>
  </w:style>
  <w:style w:type="paragraph" w:customStyle="1" w:styleId="CharChar5CharCharCharCharCharCharCharCharCharCharCharCharCharCharCharCharCharCharCharCharCharCharCharChar1">
    <w:name w:val="Char Char5 Char Char Char Char Char Char Char Char Char Char Char Char Char Char Char Char Char Char Char Char Char Char Char Char1"/>
    <w:basedOn w:val="a4"/>
    <w:pPr>
      <w:spacing w:line="360" w:lineRule="auto"/>
    </w:pPr>
    <w:rPr>
      <w:rFonts w:ascii="Tahoma" w:eastAsia="SimSun" w:hAnsi="Tahoma" w:cs="Times New Roman"/>
      <w:sz w:val="36"/>
      <w:szCs w:val="36"/>
    </w:rPr>
  </w:style>
  <w:style w:type="paragraph" w:customStyle="1" w:styleId="6">
    <w:name w:val="样式6"/>
    <w:basedOn w:val="a4"/>
    <w:qFormat/>
    <w:pPr>
      <w:keepNext/>
      <w:keepLines/>
      <w:numPr>
        <w:ilvl w:val="5"/>
        <w:numId w:val="9"/>
      </w:numPr>
      <w:spacing w:before="240" w:after="64" w:line="320" w:lineRule="auto"/>
      <w:outlineLvl w:val="5"/>
    </w:pPr>
    <w:rPr>
      <w:rFonts w:ascii="Arial" w:eastAsia="SimHei" w:hAnsi="Arial" w:cs="SimSun"/>
      <w:b/>
      <w:bCs/>
      <w:sz w:val="28"/>
      <w:szCs w:val="20"/>
    </w:rPr>
  </w:style>
  <w:style w:type="paragraph" w:customStyle="1" w:styleId="222">
    <w:name w:val="样式 样式 样式 我的正文首行缩进 + 首行缩进:  2 字符 + 首行缩进:  2 字符 + 首行缩进:  2 字符"/>
    <w:basedOn w:val="a4"/>
    <w:pPr>
      <w:widowControl/>
      <w:numPr>
        <w:numId w:val="9"/>
      </w:numPr>
      <w:spacing w:after="120" w:line="300" w:lineRule="auto"/>
      <w:jc w:val="left"/>
    </w:pPr>
    <w:rPr>
      <w:rFonts w:ascii="Times New Roman" w:eastAsia="STXihei" w:hAnsi="Times New Roman" w:cs="Times New Roman"/>
      <w:kern w:val="0"/>
      <w:sz w:val="24"/>
      <w:szCs w:val="24"/>
    </w:rPr>
  </w:style>
  <w:style w:type="paragraph" w:customStyle="1" w:styleId="a0">
    <w:name w:val="插图"/>
    <w:basedOn w:val="3"/>
    <w:next w:val="a4"/>
    <w:pPr>
      <w:keepNext w:val="0"/>
      <w:numPr>
        <w:ilvl w:val="2"/>
        <w:numId w:val="9"/>
      </w:numPr>
      <w:spacing w:before="0" w:after="0" w:line="360" w:lineRule="auto"/>
      <w:ind w:left="420"/>
      <w:jc w:val="center"/>
      <w:outlineLvl w:val="9"/>
    </w:pPr>
    <w:rPr>
      <w:rFonts w:ascii="SimHei" w:eastAsia="SimHei" w:hAnsi="Times New Roman" w:cs="Times New Roman"/>
      <w:b w:val="0"/>
      <w:bCs w:val="0"/>
      <w:sz w:val="21"/>
    </w:rPr>
  </w:style>
  <w:style w:type="paragraph" w:customStyle="1" w:styleId="3Heading3-oldh3sect123BOD0H33bulletb2">
    <w:name w:val="样式 标题 3Heading 3 - oldh3sect1.2.3BOD 0H3第二层条3 bulletb2..."/>
    <w:basedOn w:val="3"/>
    <w:pPr>
      <w:widowControl/>
      <w:numPr>
        <w:ilvl w:val="2"/>
        <w:numId w:val="10"/>
      </w:numPr>
      <w:spacing w:before="0" w:after="0" w:line="360" w:lineRule="auto"/>
      <w:jc w:val="left"/>
    </w:pPr>
    <w:rPr>
      <w:rFonts w:ascii="FangSong_GB2312" w:eastAsia="FangSong_GB2312" w:hAnsi="Times New Roman" w:cs="SimSun"/>
      <w:color w:val="000000"/>
      <w:sz w:val="30"/>
      <w:szCs w:val="20"/>
    </w:rPr>
  </w:style>
  <w:style w:type="paragraph" w:customStyle="1" w:styleId="4H4PIM5h4blbbPIM44thlevel015">
    <w:name w:val="样式 标题 4H4PIM 5h4blbbPIM 44th level + 右侧:  0 厘米 行距: 1.5 倍..."/>
    <w:basedOn w:val="4"/>
    <w:pPr>
      <w:numPr>
        <w:ilvl w:val="3"/>
        <w:numId w:val="10"/>
      </w:numPr>
      <w:spacing w:before="0" w:after="0" w:line="360" w:lineRule="auto"/>
      <w:ind w:hanging="433"/>
      <w:jc w:val="left"/>
    </w:pPr>
    <w:rPr>
      <w:rFonts w:ascii="Arial" w:eastAsia="STZhongsong" w:hAnsi="Arial" w:cs="SimSun"/>
    </w:rPr>
  </w:style>
  <w:style w:type="paragraph" w:customStyle="1" w:styleId="2H2h2sect12Heading2HiddenHeading2CCBSheading2">
    <w:name w:val="样式 样式 标题 2H2h2sect 1.2Heading 2 HiddenHeading 2 CCBSheading 2......"/>
    <w:basedOn w:val="a4"/>
    <w:pPr>
      <w:keepNext/>
      <w:keepLines/>
      <w:numPr>
        <w:ilvl w:val="1"/>
        <w:numId w:val="10"/>
      </w:numPr>
      <w:adjustRightInd w:val="0"/>
      <w:snapToGrid w:val="0"/>
      <w:spacing w:before="360" w:after="120" w:line="360" w:lineRule="auto"/>
      <w:jc w:val="left"/>
      <w:outlineLvl w:val="1"/>
    </w:pPr>
    <w:rPr>
      <w:rFonts w:ascii="FangSong_GB2312" w:eastAsia="STZhongsong" w:hAnsi="SimSun" w:cs="SimSun"/>
      <w:b/>
      <w:bCs/>
      <w:sz w:val="32"/>
      <w:szCs w:val="20"/>
    </w:rPr>
  </w:style>
  <w:style w:type="paragraph" w:customStyle="1" w:styleId="Bullet">
    <w:name w:val="Bullet"/>
    <w:basedOn w:val="a4"/>
    <w:pPr>
      <w:widowControl/>
      <w:numPr>
        <w:numId w:val="10"/>
      </w:numPr>
      <w:tabs>
        <w:tab w:val="left" w:pos="360"/>
      </w:tabs>
      <w:spacing w:before="60" w:after="60" w:line="360" w:lineRule="auto"/>
      <w:jc w:val="left"/>
    </w:pPr>
    <w:rPr>
      <w:rFonts w:ascii="Times New Roman" w:eastAsia="Times New Roman" w:hAnsi="Times New Roman" w:cs="Times New Roman"/>
      <w:kern w:val="0"/>
      <w:sz w:val="22"/>
      <w:szCs w:val="20"/>
      <w:lang w:eastAsia="en-US"/>
    </w:rPr>
  </w:style>
  <w:style w:type="paragraph" w:customStyle="1" w:styleId="2char20">
    <w:name w:val="2char20"/>
    <w:basedOn w:val="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afffffffff7">
    <w:name w:val="姓名"/>
    <w:basedOn w:val="a4"/>
    <w:uiPriority w:val="1"/>
    <w:qFormat/>
    <w:pPr>
      <w:widowControl/>
      <w:spacing w:before="300"/>
      <w:jc w:val="left"/>
    </w:pPr>
    <w:rPr>
      <w:color w:val="000000" w:themeColor="text1"/>
      <w:kern w:val="0"/>
      <w:sz w:val="20"/>
      <w:szCs w:val="20"/>
    </w:rPr>
  </w:style>
  <w:style w:type="character" w:customStyle="1" w:styleId="Char14">
    <w:name w:val="纯文本 Char1"/>
    <w:rPr>
      <w:rFonts w:ascii="SimSun" w:hAnsi="Courier New"/>
    </w:rPr>
  </w:style>
  <w:style w:type="paragraph" w:customStyle="1" w:styleId="p">
    <w:name w:val="p"/>
    <w:basedOn w:val="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84" Type="http://schemas.openxmlformats.org/officeDocument/2006/relationships/header" Target="header1.xml"/><Relationship Id="rId16" Type="http://schemas.openxmlformats.org/officeDocument/2006/relationships/image" Target="media/image8.jpe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settings" Target="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png"/><Relationship Id="rId86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customXml" Target="../customXml/item2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1A7122-2047-4867-8B41-A4430C40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巴国庆</dc:creator>
  <cp:lastModifiedBy>郑 烜</cp:lastModifiedBy>
  <cp:revision>42</cp:revision>
  <cp:lastPrinted>2021-07-21T03:47:00Z</cp:lastPrinted>
  <dcterms:created xsi:type="dcterms:W3CDTF">2021-05-28T09:47:00Z</dcterms:created>
  <dcterms:modified xsi:type="dcterms:W3CDTF">2023-03-01T02:48:00Z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13C124466FB14E29AF1CEDF69EAFC69C</vt:lpwstr>
  </property>
</Properties>
</file>